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6A" w:rsidRDefault="00397A6A" w:rsidP="00397A6A">
      <w:pPr>
        <w:pStyle w:val="Nadpis1"/>
        <w:tabs>
          <w:tab w:val="left" w:pos="3918"/>
        </w:tabs>
        <w:spacing w:before="0" w:after="0" w:line="240" w:lineRule="auto"/>
        <w:rPr>
          <w:rFonts w:ascii="Calibri" w:eastAsia="Calibri" w:hAnsi="Calibri"/>
          <w:b w:val="0"/>
          <w:bCs w:val="0"/>
          <w:kern w:val="0"/>
          <w:sz w:val="16"/>
          <w:szCs w:val="16"/>
          <w:lang w:val="cs-CZ"/>
        </w:rPr>
      </w:pPr>
    </w:p>
    <w:p w:rsidR="00397A6A" w:rsidRDefault="001D30A0" w:rsidP="00397A6A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Návrh na u</w:t>
      </w:r>
      <w:r w:rsidR="00397A6A">
        <w:rPr>
          <w:rFonts w:asciiTheme="minorHAnsi" w:hAnsiTheme="minorHAnsi"/>
          <w:sz w:val="22"/>
          <w:szCs w:val="22"/>
          <w:lang w:val="cs-CZ"/>
        </w:rPr>
        <w:t>snesení</w:t>
      </w:r>
    </w:p>
    <w:p w:rsidR="00247172" w:rsidRDefault="009D3976" w:rsidP="00247172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</w:t>
      </w:r>
      <w:r w:rsidR="00247172">
        <w:rPr>
          <w:rFonts w:asciiTheme="minorHAnsi" w:hAnsiTheme="minorHAnsi"/>
          <w:sz w:val="22"/>
          <w:szCs w:val="22"/>
          <w:lang w:val="cs-CZ"/>
        </w:rPr>
        <w:t>e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47172">
        <w:rPr>
          <w:rFonts w:asciiTheme="minorHAnsi" w:hAnsiTheme="minorHAnsi"/>
          <w:sz w:val="22"/>
          <w:szCs w:val="22"/>
          <w:lang w:val="cs-CZ"/>
        </w:rPr>
        <w:t>4</w:t>
      </w:r>
      <w:r w:rsidR="00397A6A">
        <w:rPr>
          <w:rFonts w:asciiTheme="minorHAnsi" w:hAnsiTheme="minorHAnsi"/>
          <w:sz w:val="22"/>
          <w:szCs w:val="22"/>
          <w:lang w:val="cs-CZ"/>
        </w:rPr>
        <w:t>.</w:t>
      </w:r>
      <w:r w:rsidR="00397A6A" w:rsidRPr="00E91344">
        <w:rPr>
          <w:rFonts w:asciiTheme="minorHAnsi" w:hAnsiTheme="minorHAnsi"/>
          <w:sz w:val="22"/>
          <w:szCs w:val="22"/>
        </w:rPr>
        <w:t xml:space="preserve"> zasedání Zastupitelstva města Poličky konané</w:t>
      </w:r>
      <w:r w:rsidR="00D90F41">
        <w:rPr>
          <w:rFonts w:asciiTheme="minorHAnsi" w:hAnsiTheme="minorHAnsi"/>
          <w:sz w:val="22"/>
          <w:szCs w:val="22"/>
          <w:lang w:val="cs-CZ"/>
        </w:rPr>
        <w:t>ho</w:t>
      </w:r>
      <w:r w:rsidR="00397A6A" w:rsidRPr="00E9134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397A6A" w:rsidRPr="00E91344">
        <w:rPr>
          <w:rFonts w:asciiTheme="minorHAnsi" w:hAnsiTheme="minorHAnsi"/>
          <w:sz w:val="22"/>
          <w:szCs w:val="22"/>
        </w:rPr>
        <w:t xml:space="preserve">dne </w:t>
      </w:r>
      <w:r w:rsidR="00247172">
        <w:rPr>
          <w:rFonts w:asciiTheme="minorHAnsi" w:hAnsiTheme="minorHAnsi"/>
          <w:sz w:val="22"/>
          <w:szCs w:val="22"/>
          <w:lang w:val="cs-CZ"/>
        </w:rPr>
        <w:t>15. června 2023</w:t>
      </w:r>
    </w:p>
    <w:p w:rsidR="00247172" w:rsidRDefault="00247172" w:rsidP="00247172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</w:p>
    <w:p w:rsidR="00247172" w:rsidRDefault="00247172" w:rsidP="00E16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247172" w:rsidRPr="00E16C79" w:rsidRDefault="00247172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E16C79">
        <w:rPr>
          <w:rFonts w:cs="Calibri"/>
          <w:color w:val="000000"/>
        </w:rPr>
        <w:t xml:space="preserve">ZM volí za členy návrhové komise Mgr. Martina </w:t>
      </w:r>
      <w:proofErr w:type="spellStart"/>
      <w:r w:rsidR="00D33C8E">
        <w:rPr>
          <w:rFonts w:cs="Calibri"/>
          <w:color w:val="000000"/>
        </w:rPr>
        <w:t>Klepárníka</w:t>
      </w:r>
      <w:proofErr w:type="spellEnd"/>
      <w:r w:rsidRPr="00E16C79">
        <w:rPr>
          <w:rFonts w:cs="Calibri"/>
          <w:color w:val="000000"/>
        </w:rPr>
        <w:t xml:space="preserve">, Mgr. Davida Šafáře a MUDr. Martina </w:t>
      </w:r>
      <w:r w:rsidR="00E16C79">
        <w:rPr>
          <w:rFonts w:cs="Calibri"/>
          <w:color w:val="000000"/>
        </w:rPr>
        <w:t>P</w:t>
      </w:r>
      <w:r w:rsidRPr="00E16C79">
        <w:rPr>
          <w:rFonts w:cs="Calibri"/>
          <w:color w:val="000000"/>
        </w:rPr>
        <w:t>lška.</w:t>
      </w:r>
    </w:p>
    <w:p w:rsidR="00E16C79" w:rsidRDefault="00E16C79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247172" w:rsidRPr="00E16C79" w:rsidRDefault="00247172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E16C79">
        <w:rPr>
          <w:rFonts w:cs="Calibri"/>
          <w:color w:val="000000"/>
        </w:rPr>
        <w:t xml:space="preserve">ZM pověřuje provedením zápisu RNDr. Evu Skalníkovou, ověřením pana Radima </w:t>
      </w:r>
      <w:proofErr w:type="spellStart"/>
      <w:r w:rsidRPr="00E16C79">
        <w:rPr>
          <w:rFonts w:cs="Calibri"/>
          <w:color w:val="000000"/>
        </w:rPr>
        <w:t>Totuška</w:t>
      </w:r>
      <w:proofErr w:type="spellEnd"/>
      <w:r w:rsidRPr="00E16C79">
        <w:rPr>
          <w:rFonts w:cs="Calibri"/>
          <w:color w:val="000000"/>
        </w:rPr>
        <w:t xml:space="preserve"> a pana Miloše </w:t>
      </w:r>
      <w:proofErr w:type="spellStart"/>
      <w:r w:rsidRPr="00E16C79">
        <w:rPr>
          <w:rFonts w:cs="Calibri"/>
          <w:color w:val="000000"/>
        </w:rPr>
        <w:t>Grubhoffera</w:t>
      </w:r>
      <w:proofErr w:type="spellEnd"/>
      <w:r w:rsidRPr="00E16C79">
        <w:rPr>
          <w:rFonts w:cs="Calibri"/>
          <w:color w:val="000000"/>
        </w:rPr>
        <w:t>.</w:t>
      </w:r>
    </w:p>
    <w:p w:rsidR="00E16C79" w:rsidRDefault="00E16C79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247172" w:rsidRPr="00E16C79" w:rsidRDefault="00247172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E16C79">
        <w:rPr>
          <w:rFonts w:cs="Calibri"/>
          <w:color w:val="000000"/>
        </w:rPr>
        <w:t>ZM souhlasí s celoročním hospodařením a závěrečným účtem města Poličky za rok 2022 společně se zprávou o výsledku přezkoumání hospodaření města Poličky za rok 2022 bez výhrad.</w:t>
      </w:r>
    </w:p>
    <w:p w:rsidR="00E16C79" w:rsidRPr="00E16C79" w:rsidRDefault="00E16C79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247172" w:rsidRPr="00E16C79" w:rsidRDefault="00247172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E16C79">
        <w:rPr>
          <w:rFonts w:cs="Calibri"/>
          <w:color w:val="000000"/>
        </w:rPr>
        <w:t>ZM schvaluje účetní závěrku města Polička za rok 2022 dle důvodové zprávy.</w:t>
      </w:r>
    </w:p>
    <w:p w:rsidR="00247172" w:rsidRPr="00E16C79" w:rsidRDefault="00247172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247172" w:rsidRPr="00E16C79" w:rsidRDefault="00E16C79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E16C79">
        <w:rPr>
          <w:rFonts w:cs="Calibri"/>
          <w:bCs/>
          <w:color w:val="000000"/>
        </w:rPr>
        <w:t xml:space="preserve">ZM </w:t>
      </w:r>
      <w:r w:rsidR="00247172" w:rsidRPr="00E16C79">
        <w:rPr>
          <w:rFonts w:cs="Calibri"/>
          <w:bCs/>
          <w:color w:val="000000"/>
        </w:rPr>
        <w:t>schvaluje rozpočtové opatření č. 2/2023 dle důvodové zprávy.</w:t>
      </w:r>
    </w:p>
    <w:p w:rsidR="00247172" w:rsidRDefault="00247172" w:rsidP="000A5ED2">
      <w:pPr>
        <w:spacing w:after="0" w:line="240" w:lineRule="auto"/>
        <w:rPr>
          <w:rFonts w:ascii="Tahoma" w:hAnsi="Tahoma"/>
          <w:b/>
          <w:sz w:val="20"/>
          <w:szCs w:val="24"/>
          <w:u w:val="single"/>
        </w:rPr>
      </w:pPr>
    </w:p>
    <w:p w:rsidR="00247172" w:rsidRPr="00E16C79" w:rsidRDefault="00247172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E16C79">
        <w:rPr>
          <w:rFonts w:cs="Calibri"/>
          <w:color w:val="000000"/>
        </w:rPr>
        <w:t>ZM schvaluje poskytnutí návratné finanční výpomoci ve výši 100</w:t>
      </w:r>
      <w:r w:rsidR="000A5ED2">
        <w:rPr>
          <w:rFonts w:cs="Calibri"/>
          <w:color w:val="000000"/>
        </w:rPr>
        <w:t>.</w:t>
      </w:r>
      <w:r w:rsidRPr="00E16C79">
        <w:rPr>
          <w:rFonts w:cs="Calibri"/>
          <w:color w:val="000000"/>
        </w:rPr>
        <w:t xml:space="preserve">000 Kč pro </w:t>
      </w:r>
      <w:proofErr w:type="spellStart"/>
      <w:proofErr w:type="gramStart"/>
      <w:r w:rsidRPr="00E16C79">
        <w:rPr>
          <w:rFonts w:cs="Calibri"/>
          <w:color w:val="000000"/>
        </w:rPr>
        <w:t>Pontopolis</w:t>
      </w:r>
      <w:proofErr w:type="spellEnd"/>
      <w:r w:rsidRPr="00E16C79">
        <w:rPr>
          <w:rFonts w:cs="Calibri"/>
          <w:color w:val="000000"/>
        </w:rPr>
        <w:t xml:space="preserve"> </w:t>
      </w:r>
      <w:proofErr w:type="spellStart"/>
      <w:r w:rsidRPr="00E16C79">
        <w:rPr>
          <w:rFonts w:cs="Calibri"/>
          <w:color w:val="000000"/>
        </w:rPr>
        <w:t>z.s</w:t>
      </w:r>
      <w:proofErr w:type="spellEnd"/>
      <w:r w:rsidRPr="00E16C79">
        <w:rPr>
          <w:rFonts w:cs="Calibri"/>
          <w:color w:val="000000"/>
        </w:rPr>
        <w:t>.</w:t>
      </w:r>
      <w:proofErr w:type="gramEnd"/>
      <w:r w:rsidRPr="00E16C79">
        <w:rPr>
          <w:rFonts w:cs="Calibri"/>
          <w:color w:val="000000"/>
        </w:rPr>
        <w:t xml:space="preserve">, sídlem </w:t>
      </w:r>
      <w:r w:rsidR="00E16C79">
        <w:rPr>
          <w:rFonts w:cs="Calibri"/>
          <w:color w:val="000000"/>
        </w:rPr>
        <w:t xml:space="preserve">Polička </w:t>
      </w:r>
      <w:r w:rsidRPr="00E16C79">
        <w:rPr>
          <w:rFonts w:cs="Calibri"/>
          <w:color w:val="000000"/>
        </w:rPr>
        <w:t xml:space="preserve">na předfinancování výdajů spojených s projektem „Vybavení centra </w:t>
      </w:r>
      <w:proofErr w:type="spellStart"/>
      <w:r w:rsidRPr="00E16C79">
        <w:rPr>
          <w:rFonts w:cs="Calibri"/>
          <w:color w:val="000000"/>
        </w:rPr>
        <w:t>Pontopolis</w:t>
      </w:r>
      <w:proofErr w:type="spellEnd"/>
      <w:r w:rsidRPr="00E16C79">
        <w:rPr>
          <w:rFonts w:cs="Calibri"/>
          <w:color w:val="000000"/>
        </w:rPr>
        <w:t xml:space="preserve"> pro komunitní činnost“ dle důvodové zprávy a uzavření veřejnoprávní smlouvy o poskytnutí návratné finanční výpomoci.</w:t>
      </w:r>
    </w:p>
    <w:p w:rsidR="00E16C79" w:rsidRDefault="00E16C79" w:rsidP="000A5ED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:rsidR="00247172" w:rsidRPr="00E16C79" w:rsidRDefault="00247172" w:rsidP="000A5ED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 w:rsidRPr="00E16C79">
        <w:rPr>
          <w:rFonts w:cs="Calibri"/>
          <w:bCs/>
          <w:color w:val="000000"/>
        </w:rPr>
        <w:t xml:space="preserve">ZM schvaluje bezúplatný převod pozemku </w:t>
      </w:r>
      <w:proofErr w:type="spellStart"/>
      <w:proofErr w:type="gramStart"/>
      <w:r w:rsidRPr="00E16C79">
        <w:rPr>
          <w:rFonts w:cs="Calibri"/>
          <w:bCs/>
          <w:color w:val="000000"/>
        </w:rPr>
        <w:t>p.č</w:t>
      </w:r>
      <w:proofErr w:type="spellEnd"/>
      <w:r w:rsidRPr="00E16C79">
        <w:rPr>
          <w:rFonts w:cs="Calibri"/>
          <w:bCs/>
          <w:color w:val="000000"/>
        </w:rPr>
        <w:t>.</w:t>
      </w:r>
      <w:proofErr w:type="gramEnd"/>
      <w:r w:rsidRPr="00E16C79">
        <w:rPr>
          <w:rFonts w:cs="Calibri"/>
          <w:bCs/>
          <w:color w:val="000000"/>
        </w:rPr>
        <w:t xml:space="preserve"> 4150/9, ostatní plocha, o výměře 4 m</w:t>
      </w:r>
      <w:r w:rsidRPr="00E16C79">
        <w:rPr>
          <w:rFonts w:cs="Calibri"/>
          <w:bCs/>
          <w:color w:val="000000"/>
          <w:vertAlign w:val="superscript"/>
        </w:rPr>
        <w:t>2</w:t>
      </w:r>
      <w:r w:rsidRPr="00E16C79">
        <w:rPr>
          <w:rFonts w:cs="Calibri"/>
          <w:bCs/>
          <w:color w:val="000000"/>
        </w:rPr>
        <w:t xml:space="preserve"> v </w:t>
      </w:r>
      <w:proofErr w:type="spellStart"/>
      <w:r w:rsidRPr="00E16C79">
        <w:rPr>
          <w:rFonts w:cs="Calibri"/>
          <w:bCs/>
          <w:color w:val="000000"/>
        </w:rPr>
        <w:t>k.ú</w:t>
      </w:r>
      <w:proofErr w:type="spellEnd"/>
      <w:r w:rsidRPr="00E16C79">
        <w:rPr>
          <w:rFonts w:cs="Calibri"/>
          <w:bCs/>
          <w:color w:val="000000"/>
        </w:rPr>
        <w:t>. Pomezí,  od Ministerstva obrany</w:t>
      </w:r>
      <w:r w:rsidR="00E16C79" w:rsidRPr="00E16C79">
        <w:rPr>
          <w:rFonts w:cs="Calibri"/>
          <w:bCs/>
          <w:color w:val="000000"/>
        </w:rPr>
        <w:t xml:space="preserve"> ČR</w:t>
      </w:r>
      <w:r w:rsidRPr="00E16C79">
        <w:rPr>
          <w:rFonts w:cs="Calibri"/>
          <w:bCs/>
          <w:color w:val="000000"/>
        </w:rPr>
        <w:t>, se sídlem Praha  do vlastnictví Města Poličky dle důvodové zprávy.</w:t>
      </w:r>
    </w:p>
    <w:p w:rsidR="000A5ED2" w:rsidRDefault="000A5ED2" w:rsidP="000A5ED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</w:p>
    <w:p w:rsidR="00247172" w:rsidRPr="00E16C79" w:rsidRDefault="00247172" w:rsidP="000A5ED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E16C79">
        <w:rPr>
          <w:rFonts w:cs="Calibri"/>
          <w:bCs/>
          <w:color w:val="000000"/>
        </w:rPr>
        <w:t>ZM schvaluje prodej pozemkové parcely č.</w:t>
      </w:r>
      <w:r w:rsidR="00E16C79" w:rsidRPr="00E16C79">
        <w:rPr>
          <w:rFonts w:cs="Calibri"/>
          <w:bCs/>
          <w:color w:val="000000"/>
        </w:rPr>
        <w:t xml:space="preserve"> </w:t>
      </w:r>
      <w:r w:rsidRPr="00E16C79">
        <w:rPr>
          <w:rFonts w:cs="Calibri"/>
          <w:bCs/>
          <w:color w:val="000000"/>
        </w:rPr>
        <w:t>372/13 o výměře 12 m</w:t>
      </w:r>
      <w:r w:rsidRPr="00E16C79">
        <w:rPr>
          <w:rFonts w:cs="Calibri"/>
          <w:bCs/>
          <w:color w:val="000000"/>
          <w:vertAlign w:val="superscript"/>
        </w:rPr>
        <w:t>2</w:t>
      </w:r>
      <w:r w:rsidR="00E16C79" w:rsidRPr="00E16C79">
        <w:rPr>
          <w:rFonts w:cs="Calibri"/>
          <w:bCs/>
          <w:color w:val="000000"/>
        </w:rPr>
        <w:t xml:space="preserve"> v </w:t>
      </w:r>
      <w:proofErr w:type="spellStart"/>
      <w:proofErr w:type="gramStart"/>
      <w:r w:rsidR="00E16C79" w:rsidRPr="00E16C79">
        <w:rPr>
          <w:rFonts w:cs="Calibri"/>
          <w:bCs/>
          <w:color w:val="000000"/>
        </w:rPr>
        <w:t>k.ú</w:t>
      </w:r>
      <w:proofErr w:type="spellEnd"/>
      <w:r w:rsidR="00E16C79" w:rsidRPr="00E16C79">
        <w:rPr>
          <w:rFonts w:cs="Calibri"/>
          <w:bCs/>
          <w:color w:val="000000"/>
        </w:rPr>
        <w:t>.</w:t>
      </w:r>
      <w:proofErr w:type="gramEnd"/>
      <w:r w:rsidR="00E16C79" w:rsidRPr="00E16C79">
        <w:rPr>
          <w:rFonts w:cs="Calibri"/>
          <w:bCs/>
          <w:color w:val="000000"/>
        </w:rPr>
        <w:t xml:space="preserve"> Polička. </w:t>
      </w:r>
      <w:r w:rsidRPr="00E16C79">
        <w:rPr>
          <w:rFonts w:cs="Calibri"/>
          <w:bCs/>
          <w:color w:val="000000"/>
        </w:rPr>
        <w:t xml:space="preserve">Kupní cena činí </w:t>
      </w:r>
      <w:r w:rsidR="00E16C79">
        <w:rPr>
          <w:rFonts w:cs="Calibri"/>
          <w:bCs/>
          <w:color w:val="000000"/>
        </w:rPr>
        <w:br/>
      </w:r>
      <w:r w:rsidRPr="00E16C79">
        <w:rPr>
          <w:rFonts w:cs="Calibri"/>
          <w:bCs/>
          <w:color w:val="000000"/>
        </w:rPr>
        <w:t>500</w:t>
      </w:r>
      <w:r w:rsidR="00E16C79" w:rsidRPr="00E16C79">
        <w:rPr>
          <w:rFonts w:cs="Calibri"/>
          <w:bCs/>
          <w:color w:val="000000"/>
        </w:rPr>
        <w:t xml:space="preserve"> </w:t>
      </w:r>
      <w:r w:rsidRPr="00E16C79">
        <w:rPr>
          <w:rFonts w:cs="Calibri"/>
          <w:bCs/>
          <w:color w:val="000000"/>
        </w:rPr>
        <w:t>Kč/m</w:t>
      </w:r>
      <w:r w:rsidRPr="00E16C79">
        <w:rPr>
          <w:rFonts w:cs="Calibri"/>
          <w:bCs/>
          <w:color w:val="000000"/>
          <w:vertAlign w:val="superscript"/>
        </w:rPr>
        <w:t xml:space="preserve">2 </w:t>
      </w:r>
      <w:r w:rsidRPr="00E16C79">
        <w:rPr>
          <w:rFonts w:cs="Calibri"/>
          <w:bCs/>
          <w:color w:val="000000"/>
        </w:rPr>
        <w:t>a kupující uhradí veškeré náklady spojené s převodem nemovitosti.</w:t>
      </w:r>
    </w:p>
    <w:p w:rsidR="00247172" w:rsidRDefault="00247172" w:rsidP="000A5ED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247172" w:rsidRPr="0053334A" w:rsidRDefault="00247172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53334A">
        <w:rPr>
          <w:rFonts w:cs="Calibri"/>
          <w:bCs/>
          <w:color w:val="000000"/>
        </w:rPr>
        <w:t>ZM schvaluje prodej části pozemkové parcely č. 275/34 o výměře 33 m</w:t>
      </w:r>
      <w:r w:rsidRPr="0053334A">
        <w:rPr>
          <w:rFonts w:cs="Calibri"/>
          <w:bCs/>
          <w:color w:val="000000"/>
          <w:vertAlign w:val="superscript"/>
        </w:rPr>
        <w:t>2</w:t>
      </w:r>
      <w:r w:rsidRPr="0053334A">
        <w:rPr>
          <w:rFonts w:cs="Calibri"/>
          <w:bCs/>
          <w:color w:val="000000"/>
        </w:rPr>
        <w:t xml:space="preserve"> v </w:t>
      </w:r>
      <w:proofErr w:type="spellStart"/>
      <w:proofErr w:type="gramStart"/>
      <w:r w:rsidRPr="0053334A">
        <w:rPr>
          <w:rFonts w:cs="Calibri"/>
          <w:bCs/>
          <w:color w:val="000000"/>
        </w:rPr>
        <w:t>k.ú</w:t>
      </w:r>
      <w:proofErr w:type="spellEnd"/>
      <w:r w:rsidRPr="0053334A">
        <w:rPr>
          <w:rFonts w:cs="Calibri"/>
          <w:bCs/>
          <w:color w:val="000000"/>
        </w:rPr>
        <w:t>.</w:t>
      </w:r>
      <w:proofErr w:type="gramEnd"/>
      <w:r w:rsidRPr="0053334A">
        <w:rPr>
          <w:rFonts w:cs="Calibri"/>
          <w:bCs/>
          <w:color w:val="000000"/>
        </w:rPr>
        <w:t xml:space="preserve"> Polička. Kupní cena činí 500</w:t>
      </w:r>
      <w:r w:rsidR="00E16C79" w:rsidRPr="0053334A">
        <w:rPr>
          <w:rFonts w:cs="Calibri"/>
          <w:bCs/>
          <w:color w:val="000000"/>
        </w:rPr>
        <w:t xml:space="preserve"> </w:t>
      </w:r>
      <w:r w:rsidRPr="0053334A">
        <w:rPr>
          <w:rFonts w:cs="Calibri"/>
          <w:bCs/>
          <w:color w:val="000000"/>
        </w:rPr>
        <w:t>Kč/m</w:t>
      </w:r>
      <w:r w:rsidRPr="0053334A">
        <w:rPr>
          <w:rFonts w:cs="Calibri"/>
          <w:bCs/>
          <w:color w:val="000000"/>
          <w:vertAlign w:val="superscript"/>
        </w:rPr>
        <w:t xml:space="preserve">2 </w:t>
      </w:r>
      <w:r w:rsidRPr="0053334A">
        <w:rPr>
          <w:rFonts w:cs="Calibri"/>
          <w:bCs/>
          <w:color w:val="000000"/>
        </w:rPr>
        <w:t xml:space="preserve">a kupující uhradí veškeré náklady spojené s převodem nemovitosti. </w:t>
      </w:r>
    </w:p>
    <w:p w:rsidR="00247172" w:rsidRDefault="00247172" w:rsidP="000A5ED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247172" w:rsidRPr="0053334A" w:rsidRDefault="00247172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53334A">
        <w:rPr>
          <w:rFonts w:cs="Calibri"/>
          <w:bCs/>
          <w:color w:val="000000"/>
        </w:rPr>
        <w:t>ZM schvaluje výkup pozemkových parcel č.</w:t>
      </w:r>
      <w:r w:rsidR="0053334A" w:rsidRPr="0053334A">
        <w:rPr>
          <w:rFonts w:cs="Calibri"/>
          <w:bCs/>
          <w:color w:val="000000"/>
        </w:rPr>
        <w:t xml:space="preserve"> </w:t>
      </w:r>
      <w:r w:rsidRPr="0053334A">
        <w:rPr>
          <w:rFonts w:cs="Calibri"/>
          <w:bCs/>
          <w:color w:val="000000"/>
        </w:rPr>
        <w:t>2278 o výměře 2798</w:t>
      </w:r>
      <w:r w:rsidRPr="0053334A">
        <w:rPr>
          <w:rFonts w:cs="Calibri"/>
          <w:bCs/>
          <w:color w:val="000000"/>
          <w:vertAlign w:val="superscript"/>
        </w:rPr>
        <w:t xml:space="preserve"> </w:t>
      </w:r>
      <w:r w:rsidRPr="0053334A">
        <w:rPr>
          <w:rFonts w:cs="Calibri"/>
          <w:bCs/>
          <w:color w:val="000000"/>
        </w:rPr>
        <w:t>m</w:t>
      </w:r>
      <w:r w:rsidRPr="0053334A">
        <w:rPr>
          <w:rFonts w:cs="Calibri"/>
          <w:bCs/>
          <w:color w:val="000000"/>
          <w:vertAlign w:val="superscript"/>
        </w:rPr>
        <w:t>2</w:t>
      </w:r>
      <w:r w:rsidRPr="0053334A">
        <w:rPr>
          <w:rFonts w:cs="Calibri"/>
          <w:bCs/>
          <w:color w:val="000000"/>
        </w:rPr>
        <w:t>, č.</w:t>
      </w:r>
      <w:r w:rsidR="0053334A" w:rsidRPr="0053334A">
        <w:rPr>
          <w:rFonts w:cs="Calibri"/>
          <w:bCs/>
          <w:color w:val="000000"/>
        </w:rPr>
        <w:t xml:space="preserve"> </w:t>
      </w:r>
      <w:r w:rsidRPr="0053334A">
        <w:rPr>
          <w:rFonts w:cs="Calibri"/>
          <w:bCs/>
          <w:color w:val="000000"/>
        </w:rPr>
        <w:t>2279/1 o výměře 1702 m</w:t>
      </w:r>
      <w:r w:rsidRPr="0053334A">
        <w:rPr>
          <w:rFonts w:cs="Calibri"/>
          <w:bCs/>
          <w:color w:val="000000"/>
          <w:vertAlign w:val="superscript"/>
        </w:rPr>
        <w:t>2</w:t>
      </w:r>
      <w:r w:rsidRPr="0053334A">
        <w:rPr>
          <w:rFonts w:cs="Calibri"/>
          <w:bCs/>
          <w:color w:val="000000"/>
        </w:rPr>
        <w:t xml:space="preserve"> </w:t>
      </w:r>
      <w:r w:rsidR="0053334A">
        <w:rPr>
          <w:rFonts w:cs="Calibri"/>
          <w:bCs/>
          <w:color w:val="000000"/>
        </w:rPr>
        <w:br/>
      </w:r>
      <w:r w:rsidRPr="0053334A">
        <w:rPr>
          <w:rFonts w:cs="Calibri"/>
          <w:bCs/>
          <w:color w:val="000000"/>
        </w:rPr>
        <w:t>a č.</w:t>
      </w:r>
      <w:r w:rsidR="0053334A">
        <w:rPr>
          <w:rFonts w:cs="Calibri"/>
          <w:bCs/>
          <w:color w:val="000000"/>
        </w:rPr>
        <w:t xml:space="preserve"> </w:t>
      </w:r>
      <w:r w:rsidRPr="0053334A">
        <w:rPr>
          <w:rFonts w:cs="Calibri"/>
          <w:bCs/>
          <w:color w:val="000000"/>
        </w:rPr>
        <w:t>2279/2 o výměře 57 m</w:t>
      </w:r>
      <w:r w:rsidRPr="0053334A">
        <w:rPr>
          <w:rFonts w:cs="Calibri"/>
          <w:bCs/>
          <w:color w:val="000000"/>
          <w:vertAlign w:val="superscript"/>
        </w:rPr>
        <w:t>2</w:t>
      </w:r>
      <w:r w:rsidRPr="0053334A">
        <w:rPr>
          <w:rFonts w:cs="Calibri"/>
          <w:color w:val="000000"/>
        </w:rPr>
        <w:t xml:space="preserve"> </w:t>
      </w:r>
      <w:r w:rsidRPr="0053334A">
        <w:rPr>
          <w:rFonts w:cs="Calibri"/>
          <w:bCs/>
          <w:color w:val="000000"/>
        </w:rPr>
        <w:t>v kata</w:t>
      </w:r>
      <w:r w:rsidR="0053334A" w:rsidRPr="0053334A">
        <w:rPr>
          <w:rFonts w:cs="Calibri"/>
          <w:bCs/>
          <w:color w:val="000000"/>
        </w:rPr>
        <w:t xml:space="preserve">strálním území Oldřiš u Poličky. </w:t>
      </w:r>
      <w:r w:rsidRPr="0053334A">
        <w:rPr>
          <w:rFonts w:cs="Calibri"/>
          <w:bCs/>
          <w:color w:val="000000"/>
        </w:rPr>
        <w:t>Kupní cena činí 36</w:t>
      </w:r>
      <w:r w:rsidR="0053334A">
        <w:rPr>
          <w:rFonts w:cs="Calibri"/>
          <w:bCs/>
          <w:color w:val="000000"/>
        </w:rPr>
        <w:t xml:space="preserve">. </w:t>
      </w:r>
      <w:r w:rsidRPr="0053334A">
        <w:rPr>
          <w:rFonts w:cs="Calibri"/>
          <w:bCs/>
          <w:color w:val="000000"/>
        </w:rPr>
        <w:t>390 Kč a kupující, město Polička, uhradí veškeré náklady spojené s převodem nemovitostí.</w:t>
      </w:r>
    </w:p>
    <w:p w:rsidR="000A5ED2" w:rsidRDefault="000A5ED2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</w:p>
    <w:p w:rsidR="00247172" w:rsidRPr="0053334A" w:rsidRDefault="00247172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53334A">
        <w:rPr>
          <w:rFonts w:cs="Calibri"/>
          <w:bCs/>
          <w:color w:val="000000"/>
        </w:rPr>
        <w:t>ZM schvaluje výkup pozemkové parcely č.</w:t>
      </w:r>
      <w:r w:rsidR="0053334A" w:rsidRPr="0053334A">
        <w:rPr>
          <w:rFonts w:cs="Calibri"/>
          <w:bCs/>
          <w:color w:val="000000"/>
        </w:rPr>
        <w:t xml:space="preserve"> </w:t>
      </w:r>
      <w:r w:rsidRPr="0053334A">
        <w:rPr>
          <w:rFonts w:cs="Calibri"/>
          <w:bCs/>
          <w:color w:val="000000"/>
        </w:rPr>
        <w:t>1802/1</w:t>
      </w:r>
      <w:r w:rsidRPr="0053334A">
        <w:rPr>
          <w:rFonts w:cs="Calibri"/>
          <w:color w:val="000000"/>
        </w:rPr>
        <w:t xml:space="preserve"> </w:t>
      </w:r>
      <w:r w:rsidRPr="0053334A">
        <w:rPr>
          <w:rFonts w:cs="Calibri"/>
          <w:bCs/>
          <w:color w:val="000000"/>
        </w:rPr>
        <w:t>o výměře 464 m</w:t>
      </w:r>
      <w:r w:rsidRPr="0053334A">
        <w:rPr>
          <w:rFonts w:cs="Calibri"/>
          <w:bCs/>
          <w:color w:val="000000"/>
          <w:vertAlign w:val="superscript"/>
        </w:rPr>
        <w:t>2</w:t>
      </w:r>
      <w:r w:rsidRPr="0053334A">
        <w:rPr>
          <w:rFonts w:cs="Calibri"/>
          <w:color w:val="000000"/>
          <w:vertAlign w:val="superscript"/>
        </w:rPr>
        <w:t xml:space="preserve"> </w:t>
      </w:r>
      <w:r w:rsidRPr="0053334A">
        <w:rPr>
          <w:rFonts w:cs="Calibri"/>
          <w:bCs/>
          <w:color w:val="000000"/>
        </w:rPr>
        <w:t>v katastrálním území Stašov. Kupní cena činí 1746 Kč a kupující, město Polička, uhradí veškeré náklady spojené s převodem nemovitosti.</w:t>
      </w:r>
    </w:p>
    <w:p w:rsidR="000A5ED2" w:rsidRDefault="000A5ED2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</w:p>
    <w:p w:rsidR="00247172" w:rsidRPr="0053334A" w:rsidRDefault="00247172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53334A">
        <w:rPr>
          <w:rFonts w:cs="Calibri"/>
          <w:bCs/>
          <w:color w:val="000000"/>
        </w:rPr>
        <w:t>ZM schvaluje výkup podílu ve výši id.</w:t>
      </w:r>
      <w:r w:rsidR="0096032E">
        <w:rPr>
          <w:rFonts w:cs="Calibri"/>
          <w:bCs/>
          <w:color w:val="000000"/>
        </w:rPr>
        <w:t xml:space="preserve"> </w:t>
      </w:r>
      <w:r w:rsidRPr="0053334A">
        <w:rPr>
          <w:rFonts w:cs="Calibri"/>
          <w:bCs/>
          <w:color w:val="000000"/>
        </w:rPr>
        <w:t>32/120 na pozemkových parcelách č.</w:t>
      </w:r>
      <w:r w:rsidR="0053334A" w:rsidRPr="0053334A">
        <w:rPr>
          <w:rFonts w:cs="Calibri"/>
          <w:bCs/>
          <w:color w:val="000000"/>
        </w:rPr>
        <w:t xml:space="preserve"> </w:t>
      </w:r>
      <w:r w:rsidRPr="0053334A">
        <w:rPr>
          <w:rFonts w:cs="Calibri"/>
          <w:bCs/>
          <w:color w:val="000000"/>
        </w:rPr>
        <w:t>508 o výměře 263 m</w:t>
      </w:r>
      <w:r w:rsidRPr="0053334A">
        <w:rPr>
          <w:rFonts w:cs="Calibri"/>
          <w:bCs/>
          <w:color w:val="000000"/>
          <w:vertAlign w:val="superscript"/>
        </w:rPr>
        <w:t>2</w:t>
      </w:r>
      <w:r w:rsidRPr="0053334A">
        <w:rPr>
          <w:rFonts w:cs="Calibri"/>
          <w:bCs/>
          <w:color w:val="000000"/>
        </w:rPr>
        <w:t xml:space="preserve">, </w:t>
      </w:r>
      <w:r w:rsidR="0096032E">
        <w:rPr>
          <w:rFonts w:cs="Calibri"/>
          <w:bCs/>
          <w:color w:val="000000"/>
        </w:rPr>
        <w:br/>
      </w:r>
      <w:r w:rsidRPr="0053334A">
        <w:rPr>
          <w:rFonts w:cs="Calibri"/>
          <w:bCs/>
          <w:color w:val="000000"/>
        </w:rPr>
        <w:t>č.</w:t>
      </w:r>
      <w:r w:rsidR="0053334A" w:rsidRPr="0053334A">
        <w:rPr>
          <w:rFonts w:cs="Calibri"/>
          <w:bCs/>
          <w:color w:val="000000"/>
        </w:rPr>
        <w:t xml:space="preserve"> </w:t>
      </w:r>
      <w:r w:rsidRPr="0053334A">
        <w:rPr>
          <w:rFonts w:cs="Calibri"/>
          <w:bCs/>
          <w:color w:val="000000"/>
        </w:rPr>
        <w:t>530/7 o výměře 214 m</w:t>
      </w:r>
      <w:r w:rsidRPr="0053334A">
        <w:rPr>
          <w:rFonts w:cs="Calibri"/>
          <w:bCs/>
          <w:color w:val="000000"/>
          <w:vertAlign w:val="superscript"/>
        </w:rPr>
        <w:t>2</w:t>
      </w:r>
      <w:r w:rsidRPr="0053334A">
        <w:rPr>
          <w:rFonts w:cs="Calibri"/>
          <w:bCs/>
          <w:color w:val="000000"/>
        </w:rPr>
        <w:t>, č.</w:t>
      </w:r>
      <w:r w:rsidR="0053334A" w:rsidRPr="0053334A">
        <w:rPr>
          <w:rFonts w:cs="Calibri"/>
          <w:bCs/>
          <w:color w:val="000000"/>
        </w:rPr>
        <w:t xml:space="preserve"> </w:t>
      </w:r>
      <w:r w:rsidRPr="0053334A">
        <w:rPr>
          <w:rFonts w:cs="Calibri"/>
          <w:bCs/>
          <w:color w:val="000000"/>
        </w:rPr>
        <w:t>530/33 o výměře 3618 m</w:t>
      </w:r>
      <w:r w:rsidRPr="0053334A">
        <w:rPr>
          <w:rFonts w:cs="Calibri"/>
          <w:bCs/>
          <w:color w:val="000000"/>
          <w:vertAlign w:val="superscript"/>
        </w:rPr>
        <w:t>2</w:t>
      </w:r>
      <w:r w:rsidRPr="0053334A">
        <w:rPr>
          <w:rFonts w:cs="Calibri"/>
          <w:bCs/>
          <w:color w:val="000000"/>
        </w:rPr>
        <w:t>, č.530/47 o výměře 28 m</w:t>
      </w:r>
      <w:r w:rsidRPr="0053334A">
        <w:rPr>
          <w:rFonts w:cs="Calibri"/>
          <w:bCs/>
          <w:color w:val="000000"/>
          <w:vertAlign w:val="superscript"/>
        </w:rPr>
        <w:t>2</w:t>
      </w:r>
      <w:r w:rsidRPr="0053334A">
        <w:rPr>
          <w:rFonts w:cs="Calibri"/>
          <w:bCs/>
          <w:color w:val="000000"/>
        </w:rPr>
        <w:t>, č.</w:t>
      </w:r>
      <w:r w:rsidR="000A5ED2">
        <w:rPr>
          <w:rFonts w:cs="Calibri"/>
          <w:bCs/>
          <w:color w:val="000000"/>
        </w:rPr>
        <w:t xml:space="preserve"> </w:t>
      </w:r>
      <w:r w:rsidRPr="0053334A">
        <w:rPr>
          <w:rFonts w:cs="Calibri"/>
          <w:bCs/>
          <w:color w:val="000000"/>
        </w:rPr>
        <w:t>530/48 o výměře 13849 m</w:t>
      </w:r>
      <w:r w:rsidRPr="0053334A">
        <w:rPr>
          <w:rFonts w:cs="Calibri"/>
          <w:bCs/>
          <w:color w:val="000000"/>
          <w:vertAlign w:val="superscript"/>
        </w:rPr>
        <w:t>2</w:t>
      </w:r>
      <w:r w:rsidRPr="0053334A">
        <w:rPr>
          <w:rFonts w:cs="Calibri"/>
          <w:bCs/>
          <w:color w:val="000000"/>
        </w:rPr>
        <w:t>, č.</w:t>
      </w:r>
      <w:r w:rsidR="0053334A" w:rsidRPr="0053334A">
        <w:rPr>
          <w:rFonts w:cs="Calibri"/>
          <w:bCs/>
          <w:color w:val="000000"/>
        </w:rPr>
        <w:t xml:space="preserve"> </w:t>
      </w:r>
      <w:r w:rsidRPr="0053334A">
        <w:rPr>
          <w:rFonts w:cs="Calibri"/>
          <w:bCs/>
          <w:color w:val="000000"/>
        </w:rPr>
        <w:t>530/50 o výměře 643 m</w:t>
      </w:r>
      <w:r w:rsidRPr="0053334A">
        <w:rPr>
          <w:rFonts w:cs="Calibri"/>
          <w:bCs/>
          <w:color w:val="000000"/>
          <w:vertAlign w:val="superscript"/>
        </w:rPr>
        <w:t>2</w:t>
      </w:r>
      <w:r w:rsidRPr="0053334A">
        <w:rPr>
          <w:rFonts w:cs="Calibri"/>
          <w:bCs/>
          <w:color w:val="000000"/>
        </w:rPr>
        <w:t xml:space="preserve"> a č.</w:t>
      </w:r>
      <w:r w:rsidR="0053334A" w:rsidRPr="0053334A">
        <w:rPr>
          <w:rFonts w:cs="Calibri"/>
          <w:bCs/>
          <w:color w:val="000000"/>
        </w:rPr>
        <w:t xml:space="preserve"> </w:t>
      </w:r>
      <w:r w:rsidRPr="0053334A">
        <w:rPr>
          <w:rFonts w:cs="Calibri"/>
          <w:bCs/>
          <w:color w:val="000000"/>
        </w:rPr>
        <w:t>530/51 o výměře 239 m</w:t>
      </w:r>
      <w:r w:rsidRPr="0053334A">
        <w:rPr>
          <w:rFonts w:cs="Calibri"/>
          <w:bCs/>
          <w:color w:val="000000"/>
          <w:vertAlign w:val="superscript"/>
        </w:rPr>
        <w:t>2</w:t>
      </w:r>
      <w:r w:rsidRPr="0053334A">
        <w:rPr>
          <w:rFonts w:cs="Calibri"/>
          <w:bCs/>
          <w:color w:val="000000"/>
        </w:rPr>
        <w:t xml:space="preserve">, </w:t>
      </w:r>
      <w:r w:rsidR="0053334A" w:rsidRPr="0053334A">
        <w:rPr>
          <w:rFonts w:cs="Calibri"/>
          <w:bCs/>
          <w:color w:val="000000"/>
        </w:rPr>
        <w:t xml:space="preserve">vše v katastrálním území </w:t>
      </w:r>
      <w:proofErr w:type="spellStart"/>
      <w:r w:rsidR="0053334A" w:rsidRPr="0053334A">
        <w:rPr>
          <w:rFonts w:cs="Calibri"/>
          <w:bCs/>
          <w:color w:val="000000"/>
        </w:rPr>
        <w:t>Modřec</w:t>
      </w:r>
      <w:proofErr w:type="spellEnd"/>
      <w:r w:rsidRPr="0053334A">
        <w:rPr>
          <w:rFonts w:cs="Calibri"/>
          <w:bCs/>
          <w:color w:val="000000"/>
        </w:rPr>
        <w:t>. Kupní cena činí  56</w:t>
      </w:r>
      <w:r w:rsidR="0053334A" w:rsidRPr="0053334A">
        <w:rPr>
          <w:rFonts w:cs="Calibri"/>
          <w:bCs/>
          <w:color w:val="000000"/>
        </w:rPr>
        <w:t>.</w:t>
      </w:r>
      <w:r w:rsidRPr="0053334A">
        <w:rPr>
          <w:rFonts w:cs="Calibri"/>
          <w:bCs/>
          <w:color w:val="000000"/>
        </w:rPr>
        <w:t>949 Kč a kupující, město Polička, uhradí veškeré náklady spojené s převodem nemovitosti.</w:t>
      </w:r>
    </w:p>
    <w:p w:rsidR="000A5ED2" w:rsidRDefault="000A5ED2" w:rsidP="000A5ED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</w:p>
    <w:p w:rsidR="00247172" w:rsidRDefault="00247172" w:rsidP="000A5ED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96032E">
        <w:rPr>
          <w:rFonts w:cs="Calibri"/>
          <w:bCs/>
          <w:color w:val="000000"/>
        </w:rPr>
        <w:t>ZM schvaluje výkup podílu ve výši id.</w:t>
      </w:r>
      <w:r w:rsidR="0096032E">
        <w:rPr>
          <w:rFonts w:cs="Calibri"/>
          <w:bCs/>
          <w:color w:val="000000"/>
        </w:rPr>
        <w:t xml:space="preserve"> </w:t>
      </w:r>
      <w:r w:rsidRPr="0096032E">
        <w:rPr>
          <w:rFonts w:cs="Calibri"/>
          <w:bCs/>
          <w:color w:val="000000"/>
        </w:rPr>
        <w:t>11/180 na pozemkových parcelách č.</w:t>
      </w:r>
      <w:r w:rsidR="0096032E" w:rsidRPr="0096032E">
        <w:rPr>
          <w:rFonts w:cs="Calibri"/>
          <w:bCs/>
          <w:color w:val="000000"/>
        </w:rPr>
        <w:t xml:space="preserve"> </w:t>
      </w:r>
      <w:r w:rsidRPr="0096032E">
        <w:rPr>
          <w:rFonts w:cs="Calibri"/>
          <w:bCs/>
          <w:color w:val="000000"/>
        </w:rPr>
        <w:t>508 o výměře 263</w:t>
      </w:r>
      <w:r w:rsidR="0096032E" w:rsidRPr="0096032E">
        <w:rPr>
          <w:rFonts w:cs="Calibri"/>
          <w:bCs/>
          <w:color w:val="000000"/>
        </w:rPr>
        <w:t xml:space="preserve"> </w:t>
      </w:r>
      <w:r w:rsidRPr="0096032E">
        <w:rPr>
          <w:rFonts w:cs="Calibri"/>
          <w:bCs/>
          <w:color w:val="000000"/>
        </w:rPr>
        <w:t>m</w:t>
      </w:r>
      <w:r w:rsidRPr="0096032E">
        <w:rPr>
          <w:rFonts w:cs="Calibri"/>
          <w:bCs/>
          <w:color w:val="000000"/>
          <w:vertAlign w:val="superscript"/>
        </w:rPr>
        <w:t>2</w:t>
      </w:r>
      <w:r w:rsidRPr="0096032E">
        <w:rPr>
          <w:rFonts w:cs="Calibri"/>
          <w:bCs/>
          <w:color w:val="000000"/>
        </w:rPr>
        <w:t xml:space="preserve">, </w:t>
      </w:r>
      <w:r w:rsidR="0096032E">
        <w:rPr>
          <w:rFonts w:cs="Calibri"/>
          <w:bCs/>
          <w:color w:val="000000"/>
        </w:rPr>
        <w:br/>
      </w:r>
      <w:r w:rsidRPr="0096032E">
        <w:rPr>
          <w:rFonts w:cs="Calibri"/>
          <w:bCs/>
          <w:color w:val="000000"/>
        </w:rPr>
        <w:t>č.</w:t>
      </w:r>
      <w:r w:rsidR="0096032E" w:rsidRPr="0096032E">
        <w:rPr>
          <w:rFonts w:cs="Calibri"/>
          <w:bCs/>
          <w:color w:val="000000"/>
        </w:rPr>
        <w:t xml:space="preserve"> </w:t>
      </w:r>
      <w:r w:rsidRPr="0096032E">
        <w:rPr>
          <w:rFonts w:cs="Calibri"/>
          <w:bCs/>
          <w:color w:val="000000"/>
        </w:rPr>
        <w:t>530/7 o výměře 214 m</w:t>
      </w:r>
      <w:r w:rsidRPr="0096032E">
        <w:rPr>
          <w:rFonts w:cs="Calibri"/>
          <w:bCs/>
          <w:color w:val="000000"/>
          <w:vertAlign w:val="superscript"/>
        </w:rPr>
        <w:t>2</w:t>
      </w:r>
      <w:r w:rsidRPr="0096032E">
        <w:rPr>
          <w:rFonts w:cs="Calibri"/>
          <w:bCs/>
          <w:color w:val="000000"/>
        </w:rPr>
        <w:t>, č.</w:t>
      </w:r>
      <w:r w:rsidR="0096032E" w:rsidRPr="0096032E">
        <w:rPr>
          <w:rFonts w:cs="Calibri"/>
          <w:bCs/>
          <w:color w:val="000000"/>
        </w:rPr>
        <w:t xml:space="preserve"> </w:t>
      </w:r>
      <w:r w:rsidRPr="0096032E">
        <w:rPr>
          <w:rFonts w:cs="Calibri"/>
          <w:bCs/>
          <w:color w:val="000000"/>
        </w:rPr>
        <w:t>530/33 o výměře 3618 m</w:t>
      </w:r>
      <w:r w:rsidRPr="0096032E">
        <w:rPr>
          <w:rFonts w:cs="Calibri"/>
          <w:bCs/>
          <w:color w:val="000000"/>
          <w:vertAlign w:val="superscript"/>
        </w:rPr>
        <w:t>2</w:t>
      </w:r>
      <w:r w:rsidRPr="0096032E">
        <w:rPr>
          <w:rFonts w:cs="Calibri"/>
          <w:bCs/>
          <w:color w:val="000000"/>
        </w:rPr>
        <w:t>, č.</w:t>
      </w:r>
      <w:r w:rsidR="0096032E" w:rsidRPr="0096032E">
        <w:rPr>
          <w:rFonts w:cs="Calibri"/>
          <w:bCs/>
          <w:color w:val="000000"/>
        </w:rPr>
        <w:t xml:space="preserve"> </w:t>
      </w:r>
      <w:r w:rsidRPr="0096032E">
        <w:rPr>
          <w:rFonts w:cs="Calibri"/>
          <w:bCs/>
          <w:color w:val="000000"/>
        </w:rPr>
        <w:t>530/47 o výměře 28 m</w:t>
      </w:r>
      <w:r w:rsidRPr="0096032E">
        <w:rPr>
          <w:rFonts w:cs="Calibri"/>
          <w:bCs/>
          <w:color w:val="000000"/>
          <w:vertAlign w:val="superscript"/>
        </w:rPr>
        <w:t>2</w:t>
      </w:r>
      <w:r w:rsidRPr="0096032E">
        <w:rPr>
          <w:rFonts w:cs="Calibri"/>
          <w:bCs/>
          <w:color w:val="000000"/>
        </w:rPr>
        <w:t>, č.</w:t>
      </w:r>
      <w:r w:rsidR="0096032E" w:rsidRPr="0096032E">
        <w:rPr>
          <w:rFonts w:cs="Calibri"/>
          <w:bCs/>
          <w:color w:val="000000"/>
        </w:rPr>
        <w:t xml:space="preserve"> </w:t>
      </w:r>
      <w:r w:rsidRPr="0096032E">
        <w:rPr>
          <w:rFonts w:cs="Calibri"/>
          <w:bCs/>
          <w:color w:val="000000"/>
        </w:rPr>
        <w:t>530/48 o výměře 13849 m</w:t>
      </w:r>
      <w:r w:rsidRPr="0096032E">
        <w:rPr>
          <w:rFonts w:cs="Calibri"/>
          <w:bCs/>
          <w:color w:val="000000"/>
          <w:vertAlign w:val="superscript"/>
        </w:rPr>
        <w:t>2</w:t>
      </w:r>
      <w:r w:rsidRPr="0096032E">
        <w:rPr>
          <w:rFonts w:cs="Calibri"/>
          <w:bCs/>
          <w:color w:val="000000"/>
        </w:rPr>
        <w:t>, č.</w:t>
      </w:r>
      <w:r w:rsidR="0096032E" w:rsidRPr="0096032E">
        <w:rPr>
          <w:rFonts w:cs="Calibri"/>
          <w:bCs/>
          <w:color w:val="000000"/>
        </w:rPr>
        <w:t xml:space="preserve"> </w:t>
      </w:r>
      <w:r w:rsidRPr="0096032E">
        <w:rPr>
          <w:rFonts w:cs="Calibri"/>
          <w:bCs/>
          <w:color w:val="000000"/>
        </w:rPr>
        <w:t>530/50 o výměře 643 m</w:t>
      </w:r>
      <w:r w:rsidRPr="0096032E">
        <w:rPr>
          <w:rFonts w:cs="Calibri"/>
          <w:bCs/>
          <w:color w:val="000000"/>
          <w:vertAlign w:val="superscript"/>
        </w:rPr>
        <w:t>2</w:t>
      </w:r>
      <w:r w:rsidRPr="0096032E">
        <w:rPr>
          <w:rFonts w:cs="Calibri"/>
          <w:bCs/>
          <w:color w:val="000000"/>
        </w:rPr>
        <w:t xml:space="preserve"> a č.</w:t>
      </w:r>
      <w:r w:rsidR="0096032E" w:rsidRPr="0096032E">
        <w:rPr>
          <w:rFonts w:cs="Calibri"/>
          <w:bCs/>
          <w:color w:val="000000"/>
        </w:rPr>
        <w:t xml:space="preserve"> </w:t>
      </w:r>
      <w:r w:rsidRPr="0096032E">
        <w:rPr>
          <w:rFonts w:cs="Calibri"/>
          <w:bCs/>
          <w:color w:val="000000"/>
        </w:rPr>
        <w:t>530/51 o výměře 239 m</w:t>
      </w:r>
      <w:r w:rsidRPr="0096032E">
        <w:rPr>
          <w:rFonts w:cs="Calibri"/>
          <w:bCs/>
          <w:color w:val="000000"/>
          <w:vertAlign w:val="superscript"/>
        </w:rPr>
        <w:t>2</w:t>
      </w:r>
      <w:r w:rsidRPr="0096032E">
        <w:rPr>
          <w:rFonts w:cs="Calibri"/>
          <w:bCs/>
          <w:color w:val="000000"/>
        </w:rPr>
        <w:t>, v</w:t>
      </w:r>
      <w:r w:rsidR="0096032E" w:rsidRPr="0096032E">
        <w:rPr>
          <w:rFonts w:cs="Calibri"/>
          <w:bCs/>
          <w:color w:val="000000"/>
        </w:rPr>
        <w:t xml:space="preserve">še v katastrálním území </w:t>
      </w:r>
      <w:proofErr w:type="spellStart"/>
      <w:r w:rsidR="0096032E" w:rsidRPr="0096032E">
        <w:rPr>
          <w:rFonts w:cs="Calibri"/>
          <w:bCs/>
          <w:color w:val="000000"/>
        </w:rPr>
        <w:t>Modřec</w:t>
      </w:r>
      <w:proofErr w:type="spellEnd"/>
      <w:r w:rsidR="0096032E" w:rsidRPr="0096032E">
        <w:rPr>
          <w:rFonts w:cs="Calibri"/>
          <w:bCs/>
          <w:color w:val="000000"/>
        </w:rPr>
        <w:t xml:space="preserve">. </w:t>
      </w:r>
      <w:r w:rsidRPr="0096032E">
        <w:rPr>
          <w:rFonts w:cs="Calibri"/>
          <w:bCs/>
          <w:color w:val="000000"/>
        </w:rPr>
        <w:t>Kupní cena činí 13051 Kč a kupující, město Polička, uhradí veškeré náklady spojené s převodem nemovitosti.</w:t>
      </w:r>
    </w:p>
    <w:p w:rsidR="000E3601" w:rsidRPr="00E01372" w:rsidRDefault="000E3601" w:rsidP="000A5ED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</w:p>
    <w:p w:rsidR="000E3601" w:rsidRPr="00E01372" w:rsidRDefault="000E3601" w:rsidP="000E3601">
      <w:pPr>
        <w:tabs>
          <w:tab w:val="left" w:pos="1985"/>
        </w:tabs>
        <w:spacing w:after="160" w:line="259" w:lineRule="auto"/>
        <w:jc w:val="both"/>
        <w:rPr>
          <w:bCs/>
        </w:rPr>
      </w:pPr>
      <w:r w:rsidRPr="00E01372">
        <w:rPr>
          <w:bCs/>
        </w:rPr>
        <w:t xml:space="preserve">ZM schvaluje prodej parcely pro výstavbu rodinného domu v lokalitě JIH I označenou číslem </w:t>
      </w:r>
      <w:r w:rsidR="00E01372">
        <w:rPr>
          <w:bCs/>
        </w:rPr>
        <w:br/>
      </w:r>
      <w:r w:rsidRPr="00E01372">
        <w:rPr>
          <w:bCs/>
        </w:rPr>
        <w:t xml:space="preserve">1 nacházející se na částech pozemků </w:t>
      </w:r>
      <w:proofErr w:type="spellStart"/>
      <w:proofErr w:type="gramStart"/>
      <w:r w:rsidRPr="00E01372">
        <w:rPr>
          <w:bCs/>
        </w:rPr>
        <w:t>p.č</w:t>
      </w:r>
      <w:proofErr w:type="spellEnd"/>
      <w:r w:rsidRPr="00E01372">
        <w:rPr>
          <w:bCs/>
        </w:rPr>
        <w:t>.</w:t>
      </w:r>
      <w:proofErr w:type="gramEnd"/>
      <w:r w:rsidRPr="00E01372">
        <w:rPr>
          <w:bCs/>
        </w:rPr>
        <w:t xml:space="preserve"> </w:t>
      </w:r>
      <w:r w:rsidRPr="00E01372">
        <w:rPr>
          <w:rFonts w:cstheme="minorHAnsi"/>
          <w:bCs/>
        </w:rPr>
        <w:t xml:space="preserve">5057/3 </w:t>
      </w:r>
      <w:bookmarkStart w:id="0" w:name="_Hlk137123638"/>
      <w:r w:rsidRPr="00E01372">
        <w:rPr>
          <w:rFonts w:cstheme="minorHAnsi"/>
          <w:bCs/>
        </w:rPr>
        <w:t>o výměře 270 m</w:t>
      </w:r>
      <w:r w:rsidRPr="00E01372">
        <w:rPr>
          <w:rFonts w:cstheme="minorHAnsi"/>
          <w:bCs/>
          <w:vertAlign w:val="superscript"/>
        </w:rPr>
        <w:t>2</w:t>
      </w:r>
      <w:bookmarkEnd w:id="0"/>
      <w:r w:rsidRPr="00E01372">
        <w:rPr>
          <w:rFonts w:cstheme="minorHAnsi"/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5064 o výměře 172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5068/1 o výměře 40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5069/7 o výměře 0,1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5315/1 o výměře 142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>, 6152/72</w:t>
      </w:r>
      <w:r w:rsidRPr="00E01372">
        <w:rPr>
          <w:bCs/>
        </w:rPr>
        <w:t xml:space="preserve"> </w:t>
      </w:r>
      <w:r w:rsidRPr="00E01372">
        <w:rPr>
          <w:rFonts w:cstheme="minorHAnsi"/>
          <w:bCs/>
        </w:rPr>
        <w:t>o výměře 125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r w:rsidRPr="00E01372">
        <w:rPr>
          <w:bCs/>
        </w:rPr>
        <w:t>označených geometrickým plánem č. 3063-29/2023 parcelním číslem 6690/1 o výměře 749 m</w:t>
      </w:r>
      <w:r w:rsidRPr="00E01372">
        <w:rPr>
          <w:bCs/>
          <w:vertAlign w:val="superscript"/>
        </w:rPr>
        <w:t>2</w:t>
      </w:r>
      <w:r w:rsidRPr="00E01372">
        <w:rPr>
          <w:bCs/>
        </w:rPr>
        <w:t xml:space="preserve">, vše v </w:t>
      </w:r>
      <w:proofErr w:type="spellStart"/>
      <w:r w:rsidRPr="00E01372">
        <w:rPr>
          <w:bCs/>
        </w:rPr>
        <w:t>k.ú</w:t>
      </w:r>
      <w:proofErr w:type="spellEnd"/>
      <w:r w:rsidRPr="00E01372">
        <w:rPr>
          <w:bCs/>
        </w:rPr>
        <w:t>. Polička.</w:t>
      </w:r>
      <w:r w:rsidRPr="00E01372">
        <w:rPr>
          <w:bCs/>
        </w:rPr>
        <w:t xml:space="preserve"> Kupní cena činí 3138 Kč/m</w:t>
      </w:r>
      <w:r w:rsidRPr="00E01372">
        <w:rPr>
          <w:bCs/>
          <w:vertAlign w:val="superscript"/>
        </w:rPr>
        <w:t>2</w:t>
      </w:r>
      <w:r w:rsidRPr="00E01372">
        <w:rPr>
          <w:bCs/>
        </w:rPr>
        <w:t xml:space="preserve"> a kupující uhradí veškeré náklady spojené s převodem nemovitosti.</w:t>
      </w:r>
    </w:p>
    <w:p w:rsidR="000E3601" w:rsidRPr="00E01372" w:rsidRDefault="000E3601" w:rsidP="000E3601">
      <w:pPr>
        <w:tabs>
          <w:tab w:val="left" w:pos="1985"/>
        </w:tabs>
        <w:spacing w:after="160" w:line="259" w:lineRule="auto"/>
        <w:jc w:val="both"/>
        <w:rPr>
          <w:bCs/>
        </w:rPr>
      </w:pPr>
      <w:bookmarkStart w:id="1" w:name="_Hlk137109449"/>
      <w:r w:rsidRPr="00E01372">
        <w:rPr>
          <w:bCs/>
        </w:rPr>
        <w:lastRenderedPageBreak/>
        <w:t xml:space="preserve">ZM schvaluje prodej parcely pro výstavbu rodinného domu v lokalitě JIH I označenou číslem 2 nacházející se na částech pozemků </w:t>
      </w:r>
      <w:proofErr w:type="spellStart"/>
      <w:proofErr w:type="gramStart"/>
      <w:r w:rsidRPr="00E01372">
        <w:rPr>
          <w:bCs/>
        </w:rPr>
        <w:t>p.č</w:t>
      </w:r>
      <w:proofErr w:type="spellEnd"/>
      <w:r w:rsidRPr="00E01372">
        <w:rPr>
          <w:bCs/>
        </w:rPr>
        <w:t>.</w:t>
      </w:r>
      <w:proofErr w:type="gramEnd"/>
      <w:r w:rsidRPr="00E01372">
        <w:rPr>
          <w:bCs/>
        </w:rPr>
        <w:t xml:space="preserve"> </w:t>
      </w:r>
      <w:r w:rsidRPr="00E01372">
        <w:rPr>
          <w:rFonts w:cstheme="minorHAnsi"/>
          <w:bCs/>
        </w:rPr>
        <w:t>5057/3 o výměře 646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5069/7 o výměře 94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6152/72 o výměře 3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r w:rsidRPr="00E01372">
        <w:rPr>
          <w:bCs/>
        </w:rPr>
        <w:t xml:space="preserve"> označených geometrickým plánem č. 3063-29/2023 parcelním číslem 6690/2, vše v </w:t>
      </w:r>
      <w:proofErr w:type="spellStart"/>
      <w:r w:rsidR="00E01372">
        <w:rPr>
          <w:bCs/>
        </w:rPr>
        <w:t>k.ú</w:t>
      </w:r>
      <w:proofErr w:type="spellEnd"/>
      <w:r w:rsidR="00E01372">
        <w:rPr>
          <w:bCs/>
        </w:rPr>
        <w:t xml:space="preserve">. Polička. </w:t>
      </w:r>
      <w:r w:rsidRPr="00E01372">
        <w:rPr>
          <w:bCs/>
        </w:rPr>
        <w:t>Kupní cena činí 3138 Kč/m</w:t>
      </w:r>
      <w:r w:rsidRPr="00E01372">
        <w:rPr>
          <w:bCs/>
          <w:vertAlign w:val="superscript"/>
        </w:rPr>
        <w:t>2</w:t>
      </w:r>
      <w:r w:rsidRPr="00E01372">
        <w:rPr>
          <w:bCs/>
        </w:rPr>
        <w:t xml:space="preserve"> a kupující uhradí veškeré náklady spojené s převodem nemovitosti. Zároveň ZM schvaluje zřízení věcného práva zákazu zatížení a zcizení k prodávanému pozemku do doby úhrady kupní ceny dle důvodové zprávy.</w:t>
      </w:r>
    </w:p>
    <w:bookmarkEnd w:id="1"/>
    <w:p w:rsidR="00E01372" w:rsidRPr="00E01372" w:rsidRDefault="000E3601" w:rsidP="00E01372">
      <w:pPr>
        <w:tabs>
          <w:tab w:val="left" w:pos="1985"/>
        </w:tabs>
        <w:spacing w:after="160" w:line="259" w:lineRule="auto"/>
        <w:jc w:val="both"/>
        <w:rPr>
          <w:bCs/>
        </w:rPr>
      </w:pPr>
      <w:r w:rsidRPr="00E01372">
        <w:rPr>
          <w:bCs/>
        </w:rPr>
        <w:t xml:space="preserve">ZM schvaluje prodej parcely pro výstavbu rodinného domu v lokalitě JIH I označenou číslem 3 nacházející se na částech pozemků </w:t>
      </w:r>
      <w:proofErr w:type="spellStart"/>
      <w:proofErr w:type="gramStart"/>
      <w:r w:rsidRPr="00E01372">
        <w:rPr>
          <w:bCs/>
        </w:rPr>
        <w:t>p.č</w:t>
      </w:r>
      <w:proofErr w:type="spellEnd"/>
      <w:r w:rsidRPr="00E01372">
        <w:rPr>
          <w:bCs/>
        </w:rPr>
        <w:t>.</w:t>
      </w:r>
      <w:proofErr w:type="gramEnd"/>
      <w:r w:rsidRPr="00E01372">
        <w:rPr>
          <w:bCs/>
        </w:rPr>
        <w:t xml:space="preserve"> </w:t>
      </w:r>
      <w:r w:rsidRPr="00E01372">
        <w:rPr>
          <w:rFonts w:cstheme="minorHAnsi"/>
          <w:bCs/>
        </w:rPr>
        <w:t>5057/3 o výměře 591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5069/7 o výměře 138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>,</w:t>
      </w:r>
      <w:r w:rsidRPr="00E01372">
        <w:rPr>
          <w:bCs/>
        </w:rPr>
        <w:t xml:space="preserve"> označených geometrickým plánem č. 3063-29/2023 parcelním číslem 6690/3, vše v </w:t>
      </w:r>
      <w:proofErr w:type="spellStart"/>
      <w:r w:rsidR="00E01372">
        <w:rPr>
          <w:bCs/>
        </w:rPr>
        <w:t>k.ú</w:t>
      </w:r>
      <w:proofErr w:type="spellEnd"/>
      <w:r w:rsidR="00E01372">
        <w:rPr>
          <w:bCs/>
        </w:rPr>
        <w:t>. Polička</w:t>
      </w:r>
      <w:r w:rsidRPr="00E01372">
        <w:rPr>
          <w:bCs/>
        </w:rPr>
        <w:t>. Kupní cena činí 3138 Kč/m</w:t>
      </w:r>
      <w:r w:rsidRPr="00E01372">
        <w:rPr>
          <w:bCs/>
          <w:vertAlign w:val="superscript"/>
        </w:rPr>
        <w:t>2</w:t>
      </w:r>
      <w:r w:rsidRPr="00E01372">
        <w:rPr>
          <w:bCs/>
        </w:rPr>
        <w:t xml:space="preserve"> a kupující uhradí veškeré náklady spojené s převodem nemovitosti. Zároveň ZM schvaluje zřízení věcného práva zákazu zatížení a zcizení k prodávanému pozemku do doby úhrady kupní ceny dle důvodové zprávy.</w:t>
      </w:r>
    </w:p>
    <w:p w:rsidR="000E3601" w:rsidRPr="00E01372" w:rsidRDefault="000E3601" w:rsidP="00E01372">
      <w:pPr>
        <w:tabs>
          <w:tab w:val="left" w:pos="1985"/>
        </w:tabs>
        <w:spacing w:after="160" w:line="259" w:lineRule="auto"/>
        <w:jc w:val="both"/>
        <w:rPr>
          <w:bCs/>
        </w:rPr>
      </w:pPr>
      <w:r w:rsidRPr="00E01372">
        <w:rPr>
          <w:bCs/>
        </w:rPr>
        <w:t xml:space="preserve">ZM schvaluje prodej parcely pro výstavbu rodinného domu v lokalitě JIH I označenou číslem 5 nacházející se na částech pozemků </w:t>
      </w:r>
      <w:proofErr w:type="spellStart"/>
      <w:proofErr w:type="gramStart"/>
      <w:r w:rsidRPr="00E01372">
        <w:rPr>
          <w:bCs/>
        </w:rPr>
        <w:t>p.č</w:t>
      </w:r>
      <w:proofErr w:type="spellEnd"/>
      <w:r w:rsidRPr="00E01372">
        <w:rPr>
          <w:bCs/>
        </w:rPr>
        <w:t>.</w:t>
      </w:r>
      <w:proofErr w:type="gramEnd"/>
      <w:r w:rsidRPr="00E01372">
        <w:rPr>
          <w:bCs/>
        </w:rPr>
        <w:t xml:space="preserve"> </w:t>
      </w:r>
      <w:r w:rsidRPr="00E01372">
        <w:rPr>
          <w:rFonts w:cstheme="minorHAnsi"/>
          <w:bCs/>
        </w:rPr>
        <w:t>5057/3 o výměře 518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5069/7 o výměře 264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>,</w:t>
      </w:r>
      <w:r w:rsidRPr="00E01372">
        <w:rPr>
          <w:bCs/>
        </w:rPr>
        <w:t xml:space="preserve"> označených geometrickým plánem č. 3063-29/2023 parcelním číslem 6690/5, vše v </w:t>
      </w:r>
      <w:proofErr w:type="spellStart"/>
      <w:r w:rsidR="00E01372">
        <w:rPr>
          <w:bCs/>
        </w:rPr>
        <w:t>k.ú</w:t>
      </w:r>
      <w:proofErr w:type="spellEnd"/>
      <w:r w:rsidR="00E01372">
        <w:rPr>
          <w:bCs/>
        </w:rPr>
        <w:t xml:space="preserve">. Polička. </w:t>
      </w:r>
      <w:r w:rsidRPr="00E01372">
        <w:rPr>
          <w:bCs/>
        </w:rPr>
        <w:t>Kupní cena činí 3138 Kč/m</w:t>
      </w:r>
      <w:r w:rsidRPr="00E01372">
        <w:rPr>
          <w:bCs/>
          <w:vertAlign w:val="superscript"/>
        </w:rPr>
        <w:t>2</w:t>
      </w:r>
      <w:r w:rsidRPr="00E01372">
        <w:rPr>
          <w:bCs/>
        </w:rPr>
        <w:t xml:space="preserve"> a kupující uhradí veškeré náklady spojené s převodem nemovitosti.</w:t>
      </w:r>
    </w:p>
    <w:p w:rsidR="000E3601" w:rsidRPr="00E01372" w:rsidRDefault="000E3601" w:rsidP="00E01372">
      <w:pPr>
        <w:tabs>
          <w:tab w:val="left" w:pos="1985"/>
        </w:tabs>
        <w:spacing w:after="160" w:line="259" w:lineRule="auto"/>
        <w:jc w:val="both"/>
        <w:rPr>
          <w:bCs/>
        </w:rPr>
      </w:pPr>
      <w:r w:rsidRPr="00E01372">
        <w:rPr>
          <w:bCs/>
        </w:rPr>
        <w:t xml:space="preserve">ZM schvaluje prodej parcely pro výstavbu rodinného domu v lokalitě JIH I označenou číslem 8 nacházející se na částech pozemků </w:t>
      </w:r>
      <w:proofErr w:type="spellStart"/>
      <w:proofErr w:type="gramStart"/>
      <w:r w:rsidRPr="00E01372">
        <w:rPr>
          <w:bCs/>
        </w:rPr>
        <w:t>p.č</w:t>
      </w:r>
      <w:proofErr w:type="spellEnd"/>
      <w:r w:rsidRPr="00E01372">
        <w:rPr>
          <w:bCs/>
        </w:rPr>
        <w:t>.</w:t>
      </w:r>
      <w:proofErr w:type="gramEnd"/>
      <w:r w:rsidRPr="00E01372">
        <w:rPr>
          <w:bCs/>
        </w:rPr>
        <w:t xml:space="preserve"> </w:t>
      </w:r>
      <w:r w:rsidRPr="00E01372">
        <w:rPr>
          <w:rFonts w:cstheme="minorHAnsi"/>
          <w:bCs/>
        </w:rPr>
        <w:t>5057/3 o výměře 414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5069/7 o výměře 276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 a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5069/3 o výměře 58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r w:rsidRPr="00E01372">
        <w:rPr>
          <w:bCs/>
        </w:rPr>
        <w:t xml:space="preserve"> označených geometrickým plánem č. 3063-29/2023 parcelním číslem 6690/8 a 6690/13, vše v </w:t>
      </w:r>
      <w:proofErr w:type="spellStart"/>
      <w:r w:rsidR="00E01372">
        <w:rPr>
          <w:bCs/>
        </w:rPr>
        <w:t>k.ú</w:t>
      </w:r>
      <w:proofErr w:type="spellEnd"/>
      <w:r w:rsidR="00E01372">
        <w:rPr>
          <w:bCs/>
        </w:rPr>
        <w:t xml:space="preserve">. Polička. </w:t>
      </w:r>
      <w:r w:rsidRPr="00E01372">
        <w:rPr>
          <w:bCs/>
        </w:rPr>
        <w:t>Kupní cena činí 3138 Kč/m2 a kupující uhradí veškeré náklady spojené s převodem nemovitosti. Zároveň ZM schvaluje zřízení věcného práva zákazu zatížení a zcizení k prodávanému pozemku do doby úhrady kupní ceny dle důvodové zprávy.</w:t>
      </w:r>
    </w:p>
    <w:p w:rsidR="000E3601" w:rsidRPr="00E01372" w:rsidRDefault="000E3601" w:rsidP="00E01372">
      <w:pPr>
        <w:tabs>
          <w:tab w:val="left" w:pos="1985"/>
        </w:tabs>
        <w:spacing w:after="160" w:line="259" w:lineRule="auto"/>
        <w:jc w:val="both"/>
        <w:rPr>
          <w:bCs/>
        </w:rPr>
      </w:pPr>
      <w:r w:rsidRPr="00E01372">
        <w:rPr>
          <w:bCs/>
        </w:rPr>
        <w:t xml:space="preserve">ZM schvaluje prodej parcely pro výstavbu rodinného domu v lokalitě JIH I označenou číslem 9 nacházející se na částech pozemků </w:t>
      </w:r>
      <w:proofErr w:type="spellStart"/>
      <w:proofErr w:type="gramStart"/>
      <w:r w:rsidRPr="00E01372">
        <w:rPr>
          <w:bCs/>
        </w:rPr>
        <w:t>p.č</w:t>
      </w:r>
      <w:proofErr w:type="spellEnd"/>
      <w:r w:rsidRPr="00E01372">
        <w:rPr>
          <w:bCs/>
        </w:rPr>
        <w:t>.</w:t>
      </w:r>
      <w:proofErr w:type="gramEnd"/>
      <w:r w:rsidRPr="00E01372">
        <w:rPr>
          <w:bCs/>
        </w:rPr>
        <w:t xml:space="preserve"> </w:t>
      </w:r>
      <w:r w:rsidRPr="00E01372">
        <w:rPr>
          <w:rFonts w:cstheme="minorHAnsi"/>
          <w:bCs/>
        </w:rPr>
        <w:t>5057/3 o výměře 470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5069/7 o výměře 348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 a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5069/3 o výměře 88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 </w:t>
      </w:r>
      <w:r w:rsidRPr="00E01372">
        <w:rPr>
          <w:bCs/>
        </w:rPr>
        <w:t xml:space="preserve">označených geometrickým plánem č. 3063-29/2023 parcelním číslem 6690/9 a 6690/14, vše v </w:t>
      </w:r>
      <w:proofErr w:type="spellStart"/>
      <w:r w:rsidR="00E01372">
        <w:rPr>
          <w:bCs/>
        </w:rPr>
        <w:t>k.ú</w:t>
      </w:r>
      <w:proofErr w:type="spellEnd"/>
      <w:r w:rsidR="00E01372">
        <w:rPr>
          <w:bCs/>
        </w:rPr>
        <w:t>. Polička</w:t>
      </w:r>
      <w:r w:rsidRPr="00E01372">
        <w:rPr>
          <w:bCs/>
        </w:rPr>
        <w:t>. Kupní cena činí 3138 Kč/m</w:t>
      </w:r>
      <w:r w:rsidRPr="00E01372">
        <w:rPr>
          <w:bCs/>
          <w:vertAlign w:val="superscript"/>
        </w:rPr>
        <w:t>2</w:t>
      </w:r>
      <w:r w:rsidRPr="00E01372">
        <w:rPr>
          <w:bCs/>
        </w:rPr>
        <w:t xml:space="preserve"> a kupující uhradí veškeré náklady spojené s převodem nemovitosti.</w:t>
      </w:r>
    </w:p>
    <w:p w:rsidR="000E3601" w:rsidRPr="00E01372" w:rsidRDefault="000E3601" w:rsidP="00E01372">
      <w:pPr>
        <w:spacing w:after="160" w:line="259" w:lineRule="auto"/>
        <w:jc w:val="both"/>
        <w:rPr>
          <w:bCs/>
        </w:rPr>
      </w:pPr>
      <w:r w:rsidRPr="00E01372">
        <w:rPr>
          <w:bCs/>
        </w:rPr>
        <w:t xml:space="preserve">ZM schvaluje prodej parcely pro výstavbu rodinného domu v lokalitě JIH I označenou číslem 13 nacházející se na částech pozemků </w:t>
      </w:r>
      <w:proofErr w:type="spellStart"/>
      <w:proofErr w:type="gramStart"/>
      <w:r w:rsidRPr="00E01372">
        <w:rPr>
          <w:bCs/>
        </w:rPr>
        <w:t>p.č</w:t>
      </w:r>
      <w:proofErr w:type="spellEnd"/>
      <w:r w:rsidRPr="00E01372">
        <w:rPr>
          <w:bCs/>
        </w:rPr>
        <w:t>.</w:t>
      </w:r>
      <w:proofErr w:type="gramEnd"/>
      <w:r w:rsidRPr="00E01372">
        <w:rPr>
          <w:bCs/>
        </w:rPr>
        <w:t xml:space="preserve"> </w:t>
      </w:r>
      <w:r w:rsidRPr="00E01372">
        <w:rPr>
          <w:rFonts w:cstheme="minorHAnsi"/>
          <w:bCs/>
        </w:rPr>
        <w:t>5069/9 o výměře 164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5154/3 o výměře 493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5118/1 o výměře 140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>,</w:t>
      </w:r>
      <w:r w:rsidRPr="00E01372">
        <w:rPr>
          <w:bCs/>
        </w:rPr>
        <w:t xml:space="preserve"> označených geometrickým plánem č. 3063-29/2023 parcelním číslem 6690/34, 6690/43 a 6690/52, vše v</w:t>
      </w:r>
      <w:r w:rsidR="00E01372">
        <w:rPr>
          <w:bCs/>
        </w:rPr>
        <w:t xml:space="preserve"> </w:t>
      </w:r>
      <w:proofErr w:type="spellStart"/>
      <w:r w:rsidR="00E01372">
        <w:rPr>
          <w:bCs/>
        </w:rPr>
        <w:t>k.ú</w:t>
      </w:r>
      <w:proofErr w:type="spellEnd"/>
      <w:r w:rsidR="00E01372">
        <w:rPr>
          <w:bCs/>
        </w:rPr>
        <w:t>. Polička</w:t>
      </w:r>
      <w:r w:rsidRPr="00E01372">
        <w:rPr>
          <w:bCs/>
        </w:rPr>
        <w:t>. Kupní cena činí 3138 Kč/m</w:t>
      </w:r>
      <w:r w:rsidRPr="00E01372">
        <w:rPr>
          <w:bCs/>
          <w:vertAlign w:val="superscript"/>
        </w:rPr>
        <w:t>2</w:t>
      </w:r>
      <w:r w:rsidRPr="00E01372">
        <w:rPr>
          <w:bCs/>
        </w:rPr>
        <w:t xml:space="preserve"> a kupující uhradí veškeré náklady spojené s převodem nemovitosti. Zároveň ZM schvaluje zřízení věcného práva zákazu zatížení a zcizení k prodávanému pozemku do doby úhrady kupní ceny dle důvodové zprávy.</w:t>
      </w:r>
    </w:p>
    <w:p w:rsidR="000E3601" w:rsidRPr="00E01372" w:rsidRDefault="000E3601" w:rsidP="00E01372">
      <w:pPr>
        <w:tabs>
          <w:tab w:val="left" w:pos="1985"/>
        </w:tabs>
        <w:spacing w:after="160" w:line="259" w:lineRule="auto"/>
        <w:jc w:val="both"/>
        <w:rPr>
          <w:bCs/>
        </w:rPr>
      </w:pPr>
      <w:r w:rsidRPr="00E01372">
        <w:rPr>
          <w:bCs/>
        </w:rPr>
        <w:t xml:space="preserve">ZM schvaluje prodej parcely pro výstavbu rodinného domu v lokalitě JIH I označenou číslem 14 nacházející se na částech pozemků </w:t>
      </w:r>
      <w:proofErr w:type="spellStart"/>
      <w:proofErr w:type="gramStart"/>
      <w:r w:rsidRPr="00E01372">
        <w:rPr>
          <w:bCs/>
        </w:rPr>
        <w:t>p.č</w:t>
      </w:r>
      <w:proofErr w:type="spellEnd"/>
      <w:r w:rsidRPr="00E01372">
        <w:rPr>
          <w:bCs/>
        </w:rPr>
        <w:t>.</w:t>
      </w:r>
      <w:proofErr w:type="gramEnd"/>
      <w:r w:rsidRPr="00E01372">
        <w:rPr>
          <w:bCs/>
        </w:rPr>
        <w:t xml:space="preserve"> 5069/3</w:t>
      </w:r>
      <w:r w:rsidRPr="00E01372">
        <w:rPr>
          <w:rFonts w:cstheme="minorHAnsi"/>
          <w:bCs/>
        </w:rPr>
        <w:t xml:space="preserve"> o výměře 3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5069/9</w:t>
      </w:r>
      <w:r w:rsidRPr="00E01372">
        <w:rPr>
          <w:rFonts w:cstheme="minorHAnsi"/>
          <w:bCs/>
        </w:rPr>
        <w:t xml:space="preserve"> o výměře 185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5118/1</w:t>
      </w:r>
      <w:r w:rsidRPr="00E01372">
        <w:rPr>
          <w:rFonts w:cstheme="minorHAnsi"/>
          <w:bCs/>
        </w:rPr>
        <w:t xml:space="preserve"> o výměře 139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5154/3</w:t>
      </w:r>
      <w:r w:rsidRPr="00E01372">
        <w:rPr>
          <w:rFonts w:cstheme="minorHAnsi"/>
          <w:bCs/>
        </w:rPr>
        <w:t xml:space="preserve"> o výměře 443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označených geometrickým plánem č. 3063-29/2023 parcelním číslem 6690/22, 6690/33, 6690/42 a 6690/51, vše v </w:t>
      </w:r>
      <w:proofErr w:type="spellStart"/>
      <w:r w:rsidR="00E01372">
        <w:rPr>
          <w:bCs/>
        </w:rPr>
        <w:t>k.ú</w:t>
      </w:r>
      <w:proofErr w:type="spellEnd"/>
      <w:r w:rsidR="00E01372">
        <w:rPr>
          <w:bCs/>
        </w:rPr>
        <w:t xml:space="preserve">. Polička. </w:t>
      </w:r>
      <w:r w:rsidRPr="00E01372">
        <w:rPr>
          <w:bCs/>
        </w:rPr>
        <w:t>Kupní cena činí 3138 Kč/m</w:t>
      </w:r>
      <w:r w:rsidRPr="00E01372">
        <w:rPr>
          <w:bCs/>
          <w:vertAlign w:val="superscript"/>
        </w:rPr>
        <w:t>2</w:t>
      </w:r>
      <w:r w:rsidRPr="00E01372">
        <w:rPr>
          <w:bCs/>
        </w:rPr>
        <w:t xml:space="preserve"> a kupující uhradí veškeré náklady spojené s převodem nemovitosti.</w:t>
      </w:r>
    </w:p>
    <w:p w:rsidR="000E3601" w:rsidRPr="00E01372" w:rsidRDefault="000E3601" w:rsidP="00E01372">
      <w:pPr>
        <w:tabs>
          <w:tab w:val="left" w:pos="1985"/>
        </w:tabs>
        <w:spacing w:after="160" w:line="259" w:lineRule="auto"/>
        <w:jc w:val="both"/>
        <w:rPr>
          <w:bCs/>
        </w:rPr>
      </w:pPr>
      <w:r w:rsidRPr="00E01372">
        <w:rPr>
          <w:bCs/>
        </w:rPr>
        <w:t xml:space="preserve">ZM schvaluje prodej parcely pro výstavbu rodinného domu v lokalitě JIH I označenou číslem 15 nacházející se na částech pozemků </w:t>
      </w:r>
      <w:proofErr w:type="spellStart"/>
      <w:proofErr w:type="gramStart"/>
      <w:r w:rsidRPr="00E01372">
        <w:rPr>
          <w:bCs/>
        </w:rPr>
        <w:t>p.č</w:t>
      </w:r>
      <w:proofErr w:type="spellEnd"/>
      <w:r w:rsidRPr="00E01372">
        <w:rPr>
          <w:bCs/>
        </w:rPr>
        <w:t>.</w:t>
      </w:r>
      <w:proofErr w:type="gramEnd"/>
      <w:r w:rsidRPr="00E01372">
        <w:rPr>
          <w:bCs/>
        </w:rPr>
        <w:t xml:space="preserve"> 5069/3</w:t>
      </w:r>
      <w:r w:rsidRPr="00E01372">
        <w:rPr>
          <w:rFonts w:cstheme="minorHAnsi"/>
          <w:bCs/>
        </w:rPr>
        <w:t xml:space="preserve"> o výměře 23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5069/9</w:t>
      </w:r>
      <w:r w:rsidRPr="00E01372">
        <w:rPr>
          <w:rFonts w:cstheme="minorHAnsi"/>
          <w:bCs/>
        </w:rPr>
        <w:t xml:space="preserve"> o výměře 191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5118/1</w:t>
      </w:r>
      <w:r w:rsidRPr="00E01372">
        <w:rPr>
          <w:rFonts w:cstheme="minorHAnsi"/>
          <w:bCs/>
        </w:rPr>
        <w:t xml:space="preserve"> o výměře 143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5154/3</w:t>
      </w:r>
      <w:r w:rsidRPr="00E01372">
        <w:rPr>
          <w:rFonts w:cstheme="minorHAnsi"/>
          <w:bCs/>
        </w:rPr>
        <w:t xml:space="preserve"> o výměře 415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označených geometrickým plánem č. 3063-29/2023 parcelním číslem 6690/21, 6690/32, 6690/41 a 6690/50, vše v </w:t>
      </w:r>
      <w:proofErr w:type="spellStart"/>
      <w:r w:rsidRPr="00E01372">
        <w:rPr>
          <w:bCs/>
        </w:rPr>
        <w:t>k.ú</w:t>
      </w:r>
      <w:proofErr w:type="spellEnd"/>
      <w:r w:rsidRPr="00E01372">
        <w:rPr>
          <w:bCs/>
        </w:rPr>
        <w:t>. Polička</w:t>
      </w:r>
      <w:r w:rsidR="00E01372">
        <w:rPr>
          <w:bCs/>
        </w:rPr>
        <w:t>.</w:t>
      </w:r>
      <w:r w:rsidRPr="00E01372">
        <w:rPr>
          <w:bCs/>
        </w:rPr>
        <w:t xml:space="preserve"> Kupní cena činí 3138 Kč/m</w:t>
      </w:r>
      <w:r w:rsidRPr="00E01372">
        <w:rPr>
          <w:bCs/>
          <w:vertAlign w:val="superscript"/>
        </w:rPr>
        <w:t>2</w:t>
      </w:r>
      <w:r w:rsidRPr="00E01372">
        <w:rPr>
          <w:bCs/>
        </w:rPr>
        <w:t xml:space="preserve"> a kupující uhradí veškeré náklady spojené s převodem nemovitosti.</w:t>
      </w:r>
    </w:p>
    <w:p w:rsidR="000E3601" w:rsidRPr="00E01372" w:rsidRDefault="000E3601" w:rsidP="00E01372">
      <w:pPr>
        <w:tabs>
          <w:tab w:val="left" w:pos="1985"/>
        </w:tabs>
        <w:spacing w:after="160" w:line="259" w:lineRule="auto"/>
        <w:jc w:val="both"/>
        <w:rPr>
          <w:bCs/>
        </w:rPr>
      </w:pPr>
      <w:r w:rsidRPr="00E01372">
        <w:rPr>
          <w:bCs/>
        </w:rPr>
        <w:t xml:space="preserve">ZM schvaluje prodej parcely pro výstavbu rodinného domu v lokalitě JIH I označenou číslem 16 nacházející se na částech pozemků </w:t>
      </w:r>
      <w:proofErr w:type="spellStart"/>
      <w:proofErr w:type="gramStart"/>
      <w:r w:rsidRPr="00E01372">
        <w:rPr>
          <w:bCs/>
        </w:rPr>
        <w:t>p.č</w:t>
      </w:r>
      <w:proofErr w:type="spellEnd"/>
      <w:r w:rsidRPr="00E01372">
        <w:rPr>
          <w:bCs/>
        </w:rPr>
        <w:t>.</w:t>
      </w:r>
      <w:proofErr w:type="gramEnd"/>
      <w:r w:rsidRPr="00E01372">
        <w:rPr>
          <w:bCs/>
        </w:rPr>
        <w:t xml:space="preserve"> 5069/3</w:t>
      </w:r>
      <w:r w:rsidRPr="00E01372">
        <w:rPr>
          <w:rFonts w:cstheme="minorHAnsi"/>
          <w:bCs/>
        </w:rPr>
        <w:t xml:space="preserve"> o výměře 56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5069/9</w:t>
      </w:r>
      <w:r w:rsidRPr="00E01372">
        <w:rPr>
          <w:rFonts w:cstheme="minorHAnsi"/>
          <w:bCs/>
        </w:rPr>
        <w:t xml:space="preserve"> o výměře 184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5118/1</w:t>
      </w:r>
      <w:r w:rsidRPr="00E01372">
        <w:rPr>
          <w:rFonts w:cstheme="minorHAnsi"/>
          <w:bCs/>
        </w:rPr>
        <w:t xml:space="preserve"> o výměře 144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5154/3</w:t>
      </w:r>
      <w:r w:rsidRPr="00E01372">
        <w:rPr>
          <w:rFonts w:cstheme="minorHAnsi"/>
          <w:bCs/>
        </w:rPr>
        <w:t xml:space="preserve"> o výměře 387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>, označených geometrickým plánem č. 3063-</w:t>
      </w:r>
      <w:r w:rsidRPr="00E01372">
        <w:rPr>
          <w:bCs/>
        </w:rPr>
        <w:lastRenderedPageBreak/>
        <w:t xml:space="preserve">29/2023 parcelním číslem 6690/20, 6690/31, 6690/40 a 6690/49, vše v </w:t>
      </w:r>
      <w:proofErr w:type="spellStart"/>
      <w:r w:rsidR="00E01372">
        <w:rPr>
          <w:bCs/>
        </w:rPr>
        <w:t>k.ú</w:t>
      </w:r>
      <w:proofErr w:type="spellEnd"/>
      <w:r w:rsidR="00E01372">
        <w:rPr>
          <w:bCs/>
        </w:rPr>
        <w:t>. Polička.</w:t>
      </w:r>
      <w:r w:rsidRPr="00E01372">
        <w:rPr>
          <w:bCs/>
        </w:rPr>
        <w:t xml:space="preserve"> Kupní cena činí 3138 Kč/m</w:t>
      </w:r>
      <w:r w:rsidRPr="00E01372">
        <w:rPr>
          <w:bCs/>
          <w:vertAlign w:val="superscript"/>
        </w:rPr>
        <w:t>2</w:t>
      </w:r>
      <w:r w:rsidRPr="00E01372">
        <w:rPr>
          <w:bCs/>
        </w:rPr>
        <w:t xml:space="preserve"> a kupující uhradí veškeré náklady spojené s převodem nemovitosti.</w:t>
      </w:r>
    </w:p>
    <w:p w:rsidR="000E3601" w:rsidRPr="00E01372" w:rsidRDefault="000E3601" w:rsidP="00E01372">
      <w:pPr>
        <w:tabs>
          <w:tab w:val="left" w:pos="1985"/>
        </w:tabs>
        <w:spacing w:after="160" w:line="259" w:lineRule="auto"/>
        <w:jc w:val="both"/>
        <w:rPr>
          <w:bCs/>
        </w:rPr>
      </w:pPr>
      <w:r w:rsidRPr="00E01372">
        <w:rPr>
          <w:bCs/>
        </w:rPr>
        <w:t>ZM schvaluje prodej parcely pro výstavbu rodinného domu v lokalitě JIH I označenou číslem 17</w:t>
      </w:r>
      <w:r w:rsidR="00E01372" w:rsidRPr="00E01372">
        <w:rPr>
          <w:bCs/>
        </w:rPr>
        <w:t xml:space="preserve"> </w:t>
      </w:r>
      <w:r w:rsidRPr="00E01372">
        <w:rPr>
          <w:bCs/>
        </w:rPr>
        <w:t xml:space="preserve">nacházející se na částech pozemků </w:t>
      </w:r>
      <w:proofErr w:type="spellStart"/>
      <w:proofErr w:type="gramStart"/>
      <w:r w:rsidRPr="00E01372">
        <w:rPr>
          <w:bCs/>
        </w:rPr>
        <w:t>p.č</w:t>
      </w:r>
      <w:proofErr w:type="spellEnd"/>
      <w:r w:rsidRPr="00E01372">
        <w:rPr>
          <w:bCs/>
        </w:rPr>
        <w:t>.</w:t>
      </w:r>
      <w:proofErr w:type="gramEnd"/>
      <w:r w:rsidRPr="00E01372">
        <w:rPr>
          <w:bCs/>
        </w:rPr>
        <w:t xml:space="preserve"> 5069/3</w:t>
      </w:r>
      <w:r w:rsidRPr="00E01372">
        <w:rPr>
          <w:rFonts w:cstheme="minorHAnsi"/>
          <w:bCs/>
        </w:rPr>
        <w:t xml:space="preserve"> o výměře 102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5069/9</w:t>
      </w:r>
      <w:r w:rsidRPr="00E01372">
        <w:rPr>
          <w:rFonts w:cstheme="minorHAnsi"/>
          <w:bCs/>
        </w:rPr>
        <w:t xml:space="preserve"> o výměře 166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5118/1</w:t>
      </w:r>
      <w:r w:rsidRPr="00E01372">
        <w:rPr>
          <w:rFonts w:cstheme="minorHAnsi"/>
          <w:bCs/>
        </w:rPr>
        <w:t xml:space="preserve"> o výměře 141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5154/3</w:t>
      </w:r>
      <w:r w:rsidRPr="00E01372">
        <w:rPr>
          <w:rFonts w:cstheme="minorHAnsi"/>
          <w:bCs/>
        </w:rPr>
        <w:t xml:space="preserve"> o výměře 342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označených geometrickým plánem č. 3063-29/2023 parcelním číslem 6690/19, 6690/30, 6690/39 a 6690/48, vše v </w:t>
      </w:r>
      <w:proofErr w:type="spellStart"/>
      <w:r w:rsidR="00E01372">
        <w:rPr>
          <w:bCs/>
        </w:rPr>
        <w:t>k.ú</w:t>
      </w:r>
      <w:proofErr w:type="spellEnd"/>
      <w:r w:rsidR="00E01372">
        <w:rPr>
          <w:bCs/>
        </w:rPr>
        <w:t xml:space="preserve">. Polička. </w:t>
      </w:r>
      <w:r w:rsidRPr="00E01372">
        <w:rPr>
          <w:bCs/>
        </w:rPr>
        <w:t>Kupní cena činí 3138 Kč/m</w:t>
      </w:r>
      <w:r w:rsidRPr="00E01372">
        <w:rPr>
          <w:bCs/>
          <w:vertAlign w:val="superscript"/>
        </w:rPr>
        <w:t>2</w:t>
      </w:r>
      <w:r w:rsidRPr="00E01372">
        <w:rPr>
          <w:bCs/>
        </w:rPr>
        <w:t xml:space="preserve"> a kupující uhradí veškeré náklady spojené s převodem nemovitosti.</w:t>
      </w:r>
    </w:p>
    <w:p w:rsidR="00E01372" w:rsidRPr="00E01372" w:rsidRDefault="000E3601" w:rsidP="00E01372">
      <w:pPr>
        <w:tabs>
          <w:tab w:val="left" w:pos="1985"/>
        </w:tabs>
        <w:spacing w:after="160" w:line="259" w:lineRule="auto"/>
        <w:jc w:val="both"/>
        <w:rPr>
          <w:bCs/>
        </w:rPr>
      </w:pPr>
      <w:r w:rsidRPr="00E01372">
        <w:rPr>
          <w:bCs/>
        </w:rPr>
        <w:t xml:space="preserve">ZM schvaluje prodej parcely pro výstavbu rodinného domu v lokalitě JIH I označenou číslem 18 nacházející se na částech pozemků </w:t>
      </w:r>
      <w:proofErr w:type="spellStart"/>
      <w:proofErr w:type="gramStart"/>
      <w:r w:rsidRPr="00E01372">
        <w:rPr>
          <w:bCs/>
        </w:rPr>
        <w:t>p.č</w:t>
      </w:r>
      <w:proofErr w:type="spellEnd"/>
      <w:r w:rsidRPr="00E01372">
        <w:rPr>
          <w:bCs/>
        </w:rPr>
        <w:t>.</w:t>
      </w:r>
      <w:proofErr w:type="gramEnd"/>
      <w:r w:rsidRPr="00E01372">
        <w:rPr>
          <w:bCs/>
        </w:rPr>
        <w:t xml:space="preserve"> 5069/3</w:t>
      </w:r>
      <w:r w:rsidRPr="00E01372">
        <w:rPr>
          <w:rFonts w:cstheme="minorHAnsi"/>
          <w:bCs/>
        </w:rPr>
        <w:t xml:space="preserve"> o výměře 137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5069/9</w:t>
      </w:r>
      <w:r w:rsidRPr="00E01372">
        <w:rPr>
          <w:rFonts w:cstheme="minorHAnsi"/>
          <w:bCs/>
        </w:rPr>
        <w:t xml:space="preserve"> o výměře 158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5118/1</w:t>
      </w:r>
      <w:r w:rsidRPr="00E01372">
        <w:rPr>
          <w:rFonts w:cstheme="minorHAnsi"/>
          <w:bCs/>
        </w:rPr>
        <w:t xml:space="preserve"> o výměře 148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5154/3</w:t>
      </w:r>
      <w:r w:rsidRPr="00E01372">
        <w:rPr>
          <w:rFonts w:cstheme="minorHAnsi"/>
          <w:bCs/>
        </w:rPr>
        <w:t xml:space="preserve"> o výměře 309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označených geometrickým plánem č. 3063-29/2023 parcelním číslem 6690/18, 6690/29, 6690/38 a 6690/47, vše v </w:t>
      </w:r>
      <w:proofErr w:type="spellStart"/>
      <w:r w:rsidR="00E01372">
        <w:rPr>
          <w:bCs/>
        </w:rPr>
        <w:t>k.ú</w:t>
      </w:r>
      <w:proofErr w:type="spellEnd"/>
      <w:r w:rsidR="00E01372">
        <w:rPr>
          <w:bCs/>
        </w:rPr>
        <w:t xml:space="preserve">. Polička. </w:t>
      </w:r>
      <w:r w:rsidRPr="00E01372">
        <w:rPr>
          <w:bCs/>
        </w:rPr>
        <w:t>Kupní cena činí 3138 Kč/m</w:t>
      </w:r>
      <w:r w:rsidRPr="00E01372">
        <w:rPr>
          <w:bCs/>
          <w:vertAlign w:val="superscript"/>
        </w:rPr>
        <w:t>2</w:t>
      </w:r>
      <w:r w:rsidRPr="00E01372">
        <w:rPr>
          <w:bCs/>
        </w:rPr>
        <w:t xml:space="preserve"> a kupující uhradí veškeré náklady spojené s převodem nemovitosti.</w:t>
      </w:r>
    </w:p>
    <w:p w:rsidR="000E3601" w:rsidRPr="00E01372" w:rsidRDefault="000E3601" w:rsidP="00E01372">
      <w:pPr>
        <w:tabs>
          <w:tab w:val="left" w:pos="1985"/>
        </w:tabs>
        <w:spacing w:after="160" w:line="259" w:lineRule="auto"/>
        <w:jc w:val="both"/>
        <w:rPr>
          <w:bCs/>
        </w:rPr>
      </w:pPr>
      <w:r w:rsidRPr="00E01372">
        <w:rPr>
          <w:bCs/>
        </w:rPr>
        <w:t xml:space="preserve">ZM schvaluje prodej parcely pro výstavbu rodinného domu v lokalitě JIH I označenou číslem 19 nacházející se na částech pozemků </w:t>
      </w:r>
      <w:proofErr w:type="spellStart"/>
      <w:proofErr w:type="gramStart"/>
      <w:r w:rsidRPr="00E01372">
        <w:rPr>
          <w:bCs/>
        </w:rPr>
        <w:t>p.č</w:t>
      </w:r>
      <w:proofErr w:type="spellEnd"/>
      <w:r w:rsidRPr="00E01372">
        <w:rPr>
          <w:bCs/>
        </w:rPr>
        <w:t>.</w:t>
      </w:r>
      <w:proofErr w:type="gramEnd"/>
      <w:r w:rsidRPr="00E01372">
        <w:rPr>
          <w:bCs/>
        </w:rPr>
        <w:t xml:space="preserve"> 5069/3</w:t>
      </w:r>
      <w:r w:rsidRPr="00E01372">
        <w:rPr>
          <w:rFonts w:cstheme="minorHAnsi"/>
          <w:bCs/>
        </w:rPr>
        <w:t xml:space="preserve"> o výměře 166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5069/9</w:t>
      </w:r>
      <w:r w:rsidRPr="00E01372">
        <w:rPr>
          <w:rFonts w:cstheme="minorHAnsi"/>
          <w:bCs/>
        </w:rPr>
        <w:t xml:space="preserve"> o výměře 151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5118/1</w:t>
      </w:r>
      <w:r w:rsidRPr="00E01372">
        <w:rPr>
          <w:rFonts w:cstheme="minorHAnsi"/>
          <w:bCs/>
        </w:rPr>
        <w:t xml:space="preserve"> o výměře 155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5154/3</w:t>
      </w:r>
      <w:r w:rsidRPr="00E01372">
        <w:rPr>
          <w:rFonts w:cstheme="minorHAnsi"/>
          <w:bCs/>
        </w:rPr>
        <w:t xml:space="preserve"> o výměře 274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označených geometrickým plánem č. 3063-29/2023 parcelním číslem 6690/17, 6690/28, 6619/37 a 6619/46, vše v </w:t>
      </w:r>
      <w:proofErr w:type="spellStart"/>
      <w:r w:rsidR="00E01372">
        <w:rPr>
          <w:bCs/>
        </w:rPr>
        <w:t>k.ú</w:t>
      </w:r>
      <w:proofErr w:type="spellEnd"/>
      <w:r w:rsidR="00E01372">
        <w:rPr>
          <w:bCs/>
        </w:rPr>
        <w:t xml:space="preserve">. Polička. </w:t>
      </w:r>
      <w:r w:rsidRPr="00E01372">
        <w:rPr>
          <w:bCs/>
        </w:rPr>
        <w:t>Kupní cena činí 3138 Kč/m</w:t>
      </w:r>
      <w:r w:rsidRPr="00E01372">
        <w:rPr>
          <w:bCs/>
          <w:vertAlign w:val="superscript"/>
        </w:rPr>
        <w:t>2</w:t>
      </w:r>
      <w:r w:rsidRPr="00E01372">
        <w:rPr>
          <w:bCs/>
        </w:rPr>
        <w:t xml:space="preserve"> a kupující uhradí veškeré náklady spojené s převodem nemovitosti. Zároveň ZM schvaluje zřízení věcného práva zákazu zatížení a zcizení k prodávanému pozemku do doby úhrady kupní ceny dle důvodové zprávy.</w:t>
      </w:r>
    </w:p>
    <w:p w:rsidR="000E3601" w:rsidRPr="00E01372" w:rsidRDefault="000E3601" w:rsidP="00E01372">
      <w:pPr>
        <w:tabs>
          <w:tab w:val="left" w:pos="1985"/>
        </w:tabs>
        <w:spacing w:after="160" w:line="259" w:lineRule="auto"/>
        <w:jc w:val="both"/>
        <w:rPr>
          <w:bCs/>
        </w:rPr>
      </w:pPr>
      <w:r w:rsidRPr="00E01372">
        <w:rPr>
          <w:bCs/>
        </w:rPr>
        <w:t xml:space="preserve">ZM schvaluje prodej parcely pro výstavbu rodinného domu v lokalitě JIH I označenou číslem 20 nacházející se na částech pozemků </w:t>
      </w:r>
      <w:proofErr w:type="spellStart"/>
      <w:proofErr w:type="gramStart"/>
      <w:r w:rsidRPr="00E01372">
        <w:rPr>
          <w:bCs/>
        </w:rPr>
        <w:t>p.č</w:t>
      </w:r>
      <w:proofErr w:type="spellEnd"/>
      <w:r w:rsidRPr="00E01372">
        <w:rPr>
          <w:bCs/>
        </w:rPr>
        <w:t>.</w:t>
      </w:r>
      <w:proofErr w:type="gramEnd"/>
      <w:r w:rsidRPr="00E01372">
        <w:rPr>
          <w:bCs/>
        </w:rPr>
        <w:t xml:space="preserve"> </w:t>
      </w:r>
      <w:r w:rsidRPr="00E01372">
        <w:rPr>
          <w:rFonts w:cstheme="minorHAnsi"/>
          <w:bCs/>
        </w:rPr>
        <w:t>5068/1 o výměře 1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5068/2 o výměře 253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5069/9 o výměře 35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6152/72 o výměře 66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5068/3 o výměře 330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5069/3 o výměře 74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5117 o výměře 204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 xml:space="preserve">. </w:t>
      </w:r>
      <w:r w:rsidRPr="00E01372">
        <w:rPr>
          <w:rFonts w:cstheme="minorHAnsi"/>
          <w:bCs/>
        </w:rPr>
        <w:t>5118/1 o výměře 14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rFonts w:cstheme="minorHAnsi"/>
          <w:bCs/>
        </w:rPr>
        <w:t xml:space="preserve">, </w:t>
      </w:r>
      <w:r w:rsidRPr="00E01372">
        <w:rPr>
          <w:bCs/>
        </w:rPr>
        <w:t xml:space="preserve"> označených geometrickým plánem č. 3063-29/2023 parcelním číslem 6690/16, 6690/23, 6690/55, 6690/36, 6690/24 a 6690/25, vše v </w:t>
      </w:r>
      <w:proofErr w:type="spellStart"/>
      <w:r w:rsidR="00E01372">
        <w:rPr>
          <w:bCs/>
        </w:rPr>
        <w:t>k.ú</w:t>
      </w:r>
      <w:proofErr w:type="spellEnd"/>
      <w:r w:rsidR="00E01372">
        <w:rPr>
          <w:bCs/>
        </w:rPr>
        <w:t>. Polička</w:t>
      </w:r>
      <w:r w:rsidRPr="00E01372">
        <w:rPr>
          <w:bCs/>
        </w:rPr>
        <w:t>. Kupní cena činí 3138 Kč/m</w:t>
      </w:r>
      <w:r w:rsidRPr="00E01372">
        <w:rPr>
          <w:bCs/>
          <w:vertAlign w:val="superscript"/>
        </w:rPr>
        <w:t>2</w:t>
      </w:r>
      <w:r w:rsidRPr="00E01372">
        <w:rPr>
          <w:bCs/>
        </w:rPr>
        <w:t xml:space="preserve"> a kupující uhradí veškeré náklady spojené s převodem nemovitosti. Zároveň ZM schvaluje zřízení věcného práva zákazu zatížení a zcizení k prodávanému pozemku do doby úhrady kupní ceny dle důvodové zprávy.</w:t>
      </w:r>
    </w:p>
    <w:p w:rsidR="000E3601" w:rsidRPr="00E01372" w:rsidRDefault="000E3601" w:rsidP="00E01372">
      <w:pPr>
        <w:tabs>
          <w:tab w:val="left" w:pos="1985"/>
        </w:tabs>
        <w:spacing w:after="160" w:line="259" w:lineRule="auto"/>
        <w:jc w:val="both"/>
        <w:rPr>
          <w:bCs/>
        </w:rPr>
      </w:pPr>
      <w:r w:rsidRPr="00E01372">
        <w:rPr>
          <w:bCs/>
        </w:rPr>
        <w:t xml:space="preserve">ZM schvaluje prodej parcely pro výstavbu rodinného domu v lokalitě JIH I označenou číslem 21 nacházející se na částech pozemků </w:t>
      </w:r>
      <w:proofErr w:type="spellStart"/>
      <w:proofErr w:type="gramStart"/>
      <w:r w:rsidRPr="00E01372">
        <w:rPr>
          <w:bCs/>
        </w:rPr>
        <w:t>p.č</w:t>
      </w:r>
      <w:proofErr w:type="spellEnd"/>
      <w:r w:rsidRPr="00E01372">
        <w:rPr>
          <w:bCs/>
        </w:rPr>
        <w:t>.</w:t>
      </w:r>
      <w:proofErr w:type="gramEnd"/>
      <w:r w:rsidRPr="00E01372">
        <w:rPr>
          <w:bCs/>
        </w:rPr>
        <w:t xml:space="preserve"> 5117</w:t>
      </w:r>
      <w:r w:rsidRPr="00E01372">
        <w:rPr>
          <w:rFonts w:cstheme="minorHAnsi"/>
          <w:bCs/>
        </w:rPr>
        <w:t xml:space="preserve"> o výměře 85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5153/2</w:t>
      </w:r>
      <w:r w:rsidRPr="00E01372">
        <w:rPr>
          <w:rFonts w:cstheme="minorHAnsi"/>
          <w:bCs/>
        </w:rPr>
        <w:t xml:space="preserve"> o výměře 907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</w:t>
      </w:r>
      <w:proofErr w:type="spellStart"/>
      <w:r w:rsidRPr="00E01372">
        <w:rPr>
          <w:bCs/>
        </w:rPr>
        <w:t>p.č</w:t>
      </w:r>
      <w:proofErr w:type="spellEnd"/>
      <w:r w:rsidRPr="00E01372">
        <w:rPr>
          <w:bCs/>
        </w:rPr>
        <w:t>. 6152/72</w:t>
      </w:r>
      <w:r w:rsidRPr="00E01372">
        <w:rPr>
          <w:rFonts w:cstheme="minorHAnsi"/>
          <w:bCs/>
        </w:rPr>
        <w:t xml:space="preserve"> o výměře 9 m</w:t>
      </w:r>
      <w:r w:rsidRPr="00E01372">
        <w:rPr>
          <w:rFonts w:cstheme="minorHAnsi"/>
          <w:bCs/>
          <w:vertAlign w:val="superscript"/>
        </w:rPr>
        <w:t>2</w:t>
      </w:r>
      <w:r w:rsidRPr="00E01372">
        <w:rPr>
          <w:bCs/>
        </w:rPr>
        <w:t xml:space="preserve">, označených geometrickým plánem č. 3063-29/2023 parcelním číslem 6690/26 a 6690/27, vše v </w:t>
      </w:r>
      <w:proofErr w:type="spellStart"/>
      <w:r w:rsidRPr="00E01372">
        <w:rPr>
          <w:bCs/>
        </w:rPr>
        <w:t>k.ú</w:t>
      </w:r>
      <w:proofErr w:type="spellEnd"/>
      <w:r w:rsidR="00E01372">
        <w:rPr>
          <w:bCs/>
        </w:rPr>
        <w:t>. Polička</w:t>
      </w:r>
      <w:r w:rsidRPr="00E01372">
        <w:rPr>
          <w:bCs/>
        </w:rPr>
        <w:t>. Kupní cena činí 3138 Kč/m</w:t>
      </w:r>
      <w:r w:rsidRPr="00E01372">
        <w:rPr>
          <w:bCs/>
          <w:vertAlign w:val="superscript"/>
        </w:rPr>
        <w:t>2</w:t>
      </w:r>
      <w:r w:rsidRPr="00E01372">
        <w:rPr>
          <w:bCs/>
        </w:rPr>
        <w:t xml:space="preserve"> a kupující uhradí veškeré náklady spojené s převodem nemovitosti. Zároveň ZM schvaluje zřízení věcného práva zákazu zatížení a zcizení k prodávanému pozemku do doby úhrady kupní ceny dle důvodové zprávy.</w:t>
      </w:r>
      <w:bookmarkStart w:id="2" w:name="_GoBack"/>
      <w:bookmarkEnd w:id="2"/>
    </w:p>
    <w:p w:rsidR="00247172" w:rsidRDefault="00247172" w:rsidP="000A5ED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247172" w:rsidRPr="0096032E" w:rsidRDefault="00247172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6032E">
        <w:rPr>
          <w:rFonts w:cs="Calibri"/>
          <w:color w:val="000000"/>
        </w:rPr>
        <w:t>ZM schvaluje aktualizovaný návrh zakladatelské listiny společnosti Služby města Poličky s.r.o. a pověřuje starostu jejím podpisem ve formě notářského zápisu, dle důvodové zprávy.</w:t>
      </w:r>
    </w:p>
    <w:p w:rsidR="000A5ED2" w:rsidRDefault="000A5ED2" w:rsidP="000A5ED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247172" w:rsidRPr="003344F3" w:rsidRDefault="00247172" w:rsidP="000A5ED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344F3">
        <w:rPr>
          <w:rFonts w:cs="Calibri"/>
          <w:color w:val="000000"/>
        </w:rPr>
        <w:t>ZM schvaluje záměr financování projektové dokumentace stavby Dešťová zdrž na odlehčení pod OK 4 v Poličce z rozpočtu měs</w:t>
      </w:r>
      <w:r w:rsidR="003344F3">
        <w:rPr>
          <w:rFonts w:cs="Calibri"/>
          <w:color w:val="000000"/>
        </w:rPr>
        <w:t>ta Poličky na roky 2023 až 2024</w:t>
      </w:r>
      <w:r w:rsidRPr="003344F3">
        <w:rPr>
          <w:rFonts w:cs="Calibri"/>
          <w:color w:val="000000"/>
        </w:rPr>
        <w:t xml:space="preserve"> dle důvodové zprávy.</w:t>
      </w:r>
    </w:p>
    <w:p w:rsidR="000A5ED2" w:rsidRDefault="000A5ED2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247172" w:rsidRPr="003344F3" w:rsidRDefault="00247172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344F3">
        <w:rPr>
          <w:rFonts w:cs="Calibri"/>
          <w:color w:val="000000"/>
        </w:rPr>
        <w:t>ZM schvaluje investiční záměr a souhlasí s projektem „Půdní vestavba 3 bytů na ulici Smetanova 309</w:t>
      </w:r>
    </w:p>
    <w:p w:rsidR="00247172" w:rsidRPr="003344F3" w:rsidRDefault="00247172" w:rsidP="000A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344F3">
        <w:rPr>
          <w:rFonts w:cs="Calibri"/>
          <w:color w:val="000000"/>
        </w:rPr>
        <w:t>v Poličce pro účely sociálního bydlení“ předkládaným do 25. výzvy Integrovaného regionálního operačního</w:t>
      </w:r>
      <w:r w:rsidR="003344F3" w:rsidRPr="003344F3">
        <w:rPr>
          <w:rFonts w:cs="Calibri"/>
          <w:color w:val="000000"/>
        </w:rPr>
        <w:t xml:space="preserve"> </w:t>
      </w:r>
      <w:r w:rsidRPr="003344F3">
        <w:rPr>
          <w:rFonts w:cs="Calibri"/>
          <w:color w:val="000000"/>
        </w:rPr>
        <w:t>programu - Sociální bydlení – SC 4.2 (MRR/PR) a jeho realizací na území obce Polička.</w:t>
      </w:r>
    </w:p>
    <w:p w:rsidR="00AB6B5C" w:rsidRDefault="00AB6B5C" w:rsidP="000A5ED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247172" w:rsidRDefault="00247172" w:rsidP="000A5ED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B6B5C">
        <w:rPr>
          <w:rFonts w:cs="Calibri"/>
          <w:color w:val="000000"/>
        </w:rPr>
        <w:t xml:space="preserve">ZM schvaluje </w:t>
      </w:r>
      <w:r w:rsidR="00AB6B5C" w:rsidRPr="00AB6B5C">
        <w:rPr>
          <w:rFonts w:cs="Calibri"/>
          <w:color w:val="000000"/>
        </w:rPr>
        <w:t>uzavření dodat</w:t>
      </w:r>
      <w:r w:rsidRPr="00AB6B5C">
        <w:rPr>
          <w:rFonts w:cs="Calibri"/>
          <w:color w:val="000000"/>
        </w:rPr>
        <w:t>k</w:t>
      </w:r>
      <w:r w:rsidR="00AB6B5C" w:rsidRPr="00AB6B5C">
        <w:rPr>
          <w:rFonts w:cs="Calibri"/>
          <w:color w:val="000000"/>
        </w:rPr>
        <w:t>u</w:t>
      </w:r>
      <w:r w:rsidRPr="00AB6B5C">
        <w:rPr>
          <w:rFonts w:cs="Calibri"/>
          <w:color w:val="000000"/>
        </w:rPr>
        <w:t xml:space="preserve"> č. 1 </w:t>
      </w:r>
      <w:r w:rsidR="00AB6B5C" w:rsidRPr="00AB6B5C">
        <w:rPr>
          <w:rFonts w:cs="Calibri"/>
          <w:color w:val="000000"/>
        </w:rPr>
        <w:t>s</w:t>
      </w:r>
      <w:r w:rsidRPr="00AB6B5C">
        <w:rPr>
          <w:rFonts w:cs="Calibri"/>
          <w:color w:val="000000"/>
        </w:rPr>
        <w:t xml:space="preserve">mlouvy o poskytnutí účelové dotace z rozpočtu města Poličky </w:t>
      </w:r>
      <w:r w:rsidR="00AB6B5C" w:rsidRPr="00AB6B5C">
        <w:rPr>
          <w:rFonts w:cs="Calibri"/>
          <w:color w:val="000000"/>
        </w:rPr>
        <w:br/>
      </w:r>
      <w:r w:rsidRPr="00AB6B5C">
        <w:rPr>
          <w:rFonts w:cs="Calibri"/>
          <w:color w:val="000000"/>
        </w:rPr>
        <w:t xml:space="preserve">č. 002/2023 </w:t>
      </w:r>
      <w:r w:rsidR="00AB6B5C" w:rsidRPr="00AB6B5C">
        <w:rPr>
          <w:rFonts w:cs="Calibri"/>
          <w:color w:val="000000"/>
        </w:rPr>
        <w:t>se</w:t>
      </w:r>
      <w:r w:rsidRPr="00AB6B5C">
        <w:rPr>
          <w:rFonts w:cs="Calibri"/>
          <w:color w:val="000000"/>
        </w:rPr>
        <w:t xml:space="preserve"> společností </w:t>
      </w:r>
      <w:proofErr w:type="gramStart"/>
      <w:r w:rsidRPr="00AB6B5C">
        <w:rPr>
          <w:rFonts w:cs="Calibri"/>
          <w:color w:val="000000"/>
        </w:rPr>
        <w:t>T.E.S.</w:t>
      </w:r>
      <w:proofErr w:type="gramEnd"/>
      <w:r w:rsidRPr="00AB6B5C">
        <w:rPr>
          <w:rFonts w:cs="Calibri"/>
          <w:color w:val="000000"/>
        </w:rPr>
        <w:t xml:space="preserve"> s.r.o., </w:t>
      </w:r>
      <w:r w:rsidR="00AB6B5C" w:rsidRPr="00AB6B5C">
        <w:rPr>
          <w:rFonts w:cs="Calibri"/>
          <w:color w:val="000000"/>
        </w:rPr>
        <w:t xml:space="preserve">se sídlem Polička </w:t>
      </w:r>
      <w:r w:rsidRPr="00AB6B5C">
        <w:rPr>
          <w:rFonts w:cs="Calibri"/>
          <w:color w:val="000000"/>
        </w:rPr>
        <w:t xml:space="preserve">na provoz zimního stadionu, plaveckého bazénu, koupaliště a ubytovny dle důvodové zprávy. </w:t>
      </w:r>
    </w:p>
    <w:p w:rsidR="000A5ED2" w:rsidRPr="00AB6B5C" w:rsidRDefault="000A5ED2" w:rsidP="000A5ED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247172" w:rsidRPr="00AB6B5C" w:rsidRDefault="00AB6B5C" w:rsidP="000A5ED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B6B5C">
        <w:rPr>
          <w:rFonts w:cs="Calibri"/>
          <w:color w:val="000000"/>
        </w:rPr>
        <w:t>ZM</w:t>
      </w:r>
      <w:r w:rsidR="00247172" w:rsidRPr="00AB6B5C">
        <w:rPr>
          <w:rFonts w:cs="Calibri"/>
          <w:color w:val="000000"/>
        </w:rPr>
        <w:t xml:space="preserve"> bere na vědomí závěrečný účet spolu se zprávou o výsledku přezkoumání hospodaření DSO Česká inspirace, Českomoravské pomezí, Královská věnná města, Kraj Smetany a Martinů a Mikroregion </w:t>
      </w:r>
      <w:r w:rsidR="00247172" w:rsidRPr="00AB6B5C">
        <w:rPr>
          <w:rFonts w:cs="Calibri"/>
          <w:color w:val="000000"/>
        </w:rPr>
        <w:lastRenderedPageBreak/>
        <w:t>Poličsko za rok 2022.</w:t>
      </w:r>
    </w:p>
    <w:p w:rsidR="00247172" w:rsidRPr="00AB6B5C" w:rsidRDefault="00247172" w:rsidP="000A5ED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247172" w:rsidRDefault="00247172" w:rsidP="000A5ED2">
      <w:pPr>
        <w:spacing w:after="0" w:line="240" w:lineRule="auto"/>
        <w:rPr>
          <w:rFonts w:ascii="Tahoma" w:hAnsi="Tahoma"/>
          <w:b/>
          <w:sz w:val="20"/>
          <w:szCs w:val="24"/>
          <w:u w:val="single"/>
        </w:rPr>
      </w:pPr>
    </w:p>
    <w:p w:rsidR="00247172" w:rsidRPr="00902F2E" w:rsidRDefault="00247172" w:rsidP="000A5ED2">
      <w:pPr>
        <w:spacing w:after="0" w:line="240" w:lineRule="auto"/>
        <w:rPr>
          <w:rFonts w:ascii="Tahoma" w:hAnsi="Tahoma"/>
          <w:b/>
          <w:sz w:val="20"/>
          <w:szCs w:val="24"/>
          <w:u w:val="single"/>
        </w:rPr>
      </w:pPr>
    </w:p>
    <w:sectPr w:rsidR="00247172" w:rsidRPr="00902F2E" w:rsidSect="009D3976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4D" w:rsidRDefault="0092734D" w:rsidP="00FA314D">
      <w:pPr>
        <w:spacing w:after="0" w:line="240" w:lineRule="auto"/>
      </w:pPr>
      <w:r>
        <w:separator/>
      </w:r>
    </w:p>
  </w:endnote>
  <w:endnote w:type="continuationSeparator" w:id="0">
    <w:p w:rsidR="0092734D" w:rsidRDefault="0092734D" w:rsidP="00FA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A7" w:rsidRDefault="00C655A7" w:rsidP="00FB1CC2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01372">
      <w:rPr>
        <w:noProof/>
      </w:rPr>
      <w:t>4</w:t>
    </w:r>
    <w:r>
      <w:fldChar w:fldCharType="end"/>
    </w:r>
    <w:r>
      <w:t xml:space="preserve"> z </w:t>
    </w:r>
    <w:r w:rsidR="0092734D">
      <w:rPr>
        <w:noProof/>
      </w:rPr>
      <w:fldChar w:fldCharType="begin"/>
    </w:r>
    <w:r w:rsidR="0092734D">
      <w:rPr>
        <w:noProof/>
      </w:rPr>
      <w:instrText xml:space="preserve"> NUMPAGES  \* Arabic  \* MERGEFORMAT </w:instrText>
    </w:r>
    <w:r w:rsidR="0092734D">
      <w:rPr>
        <w:noProof/>
      </w:rPr>
      <w:fldChar w:fldCharType="separate"/>
    </w:r>
    <w:r w:rsidR="00E01372">
      <w:rPr>
        <w:noProof/>
      </w:rPr>
      <w:t>4</w:t>
    </w:r>
    <w:r w:rsidR="0092734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4D" w:rsidRDefault="0092734D" w:rsidP="00FA314D">
      <w:pPr>
        <w:spacing w:after="0" w:line="240" w:lineRule="auto"/>
      </w:pPr>
      <w:r>
        <w:separator/>
      </w:r>
    </w:p>
  </w:footnote>
  <w:footnote w:type="continuationSeparator" w:id="0">
    <w:p w:rsidR="0092734D" w:rsidRDefault="0092734D" w:rsidP="00FA3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228"/>
    <w:multiLevelType w:val="hybridMultilevel"/>
    <w:tmpl w:val="C6F67918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01963"/>
    <w:multiLevelType w:val="hybridMultilevel"/>
    <w:tmpl w:val="2702FB16"/>
    <w:lvl w:ilvl="0" w:tplc="CCB00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E2EF0"/>
    <w:multiLevelType w:val="hybridMultilevel"/>
    <w:tmpl w:val="0AC20A84"/>
    <w:lvl w:ilvl="0" w:tplc="CD3C0F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2608"/>
    <w:multiLevelType w:val="hybridMultilevel"/>
    <w:tmpl w:val="70A4DA7E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617F"/>
    <w:multiLevelType w:val="hybridMultilevel"/>
    <w:tmpl w:val="F57C625C"/>
    <w:lvl w:ilvl="0" w:tplc="2D022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778"/>
    <w:multiLevelType w:val="hybridMultilevel"/>
    <w:tmpl w:val="BCE42364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6B00"/>
    <w:multiLevelType w:val="hybridMultilevel"/>
    <w:tmpl w:val="3558FDEE"/>
    <w:lvl w:ilvl="0" w:tplc="58D07FF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39F4"/>
    <w:multiLevelType w:val="hybridMultilevel"/>
    <w:tmpl w:val="5714285E"/>
    <w:lvl w:ilvl="0" w:tplc="77125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124EE"/>
    <w:multiLevelType w:val="hybridMultilevel"/>
    <w:tmpl w:val="BCFCA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37084"/>
    <w:multiLevelType w:val="hybridMultilevel"/>
    <w:tmpl w:val="9D86A17C"/>
    <w:lvl w:ilvl="0" w:tplc="872AF0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B5D61"/>
    <w:multiLevelType w:val="hybridMultilevel"/>
    <w:tmpl w:val="4BBCE8C8"/>
    <w:lvl w:ilvl="0" w:tplc="F4CA88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45ECD"/>
    <w:multiLevelType w:val="hybridMultilevel"/>
    <w:tmpl w:val="3CD66118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C7277"/>
    <w:multiLevelType w:val="hybridMultilevel"/>
    <w:tmpl w:val="FE50D06C"/>
    <w:lvl w:ilvl="0" w:tplc="755CD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93CBE"/>
    <w:multiLevelType w:val="hybridMultilevel"/>
    <w:tmpl w:val="F7287C10"/>
    <w:lvl w:ilvl="0" w:tplc="F4CA88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836C8"/>
    <w:multiLevelType w:val="hybridMultilevel"/>
    <w:tmpl w:val="A76675EE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0CD"/>
    <w:multiLevelType w:val="hybridMultilevel"/>
    <w:tmpl w:val="771A99A4"/>
    <w:lvl w:ilvl="0" w:tplc="294828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2065F"/>
    <w:multiLevelType w:val="hybridMultilevel"/>
    <w:tmpl w:val="C91CAB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57242"/>
    <w:multiLevelType w:val="hybridMultilevel"/>
    <w:tmpl w:val="8B98E2A8"/>
    <w:lvl w:ilvl="0" w:tplc="7E9E041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494E7C29"/>
    <w:multiLevelType w:val="hybridMultilevel"/>
    <w:tmpl w:val="0FD6C732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207F7"/>
    <w:multiLevelType w:val="hybridMultilevel"/>
    <w:tmpl w:val="EF648AF0"/>
    <w:lvl w:ilvl="0" w:tplc="596CF60C">
      <w:start w:val="1"/>
      <w:numFmt w:val="decimal"/>
      <w:lvlText w:val="%1."/>
      <w:lvlJc w:val="left"/>
      <w:pPr>
        <w:ind w:left="1080" w:hanging="360"/>
      </w:pPr>
      <w:rPr>
        <w:rFonts w:eastAsia="Calibri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8E04A9"/>
    <w:multiLevelType w:val="hybridMultilevel"/>
    <w:tmpl w:val="BD88B5C8"/>
    <w:lvl w:ilvl="0" w:tplc="2B4EBDA2"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4FED7F17"/>
    <w:multiLevelType w:val="hybridMultilevel"/>
    <w:tmpl w:val="C6E2748C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F4568"/>
    <w:multiLevelType w:val="hybridMultilevel"/>
    <w:tmpl w:val="F044027A"/>
    <w:lvl w:ilvl="0" w:tplc="B51203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A68C7"/>
    <w:multiLevelType w:val="hybridMultilevel"/>
    <w:tmpl w:val="ED7C4CD4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21F05"/>
    <w:multiLevelType w:val="hybridMultilevel"/>
    <w:tmpl w:val="9016FF9E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62E68"/>
    <w:multiLevelType w:val="hybridMultilevel"/>
    <w:tmpl w:val="29920FA8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F1398"/>
    <w:multiLevelType w:val="hybridMultilevel"/>
    <w:tmpl w:val="E1680FA0"/>
    <w:lvl w:ilvl="0" w:tplc="3F006ADA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C8E72D0"/>
    <w:multiLevelType w:val="hybridMultilevel"/>
    <w:tmpl w:val="D3CA7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05D71"/>
    <w:multiLevelType w:val="hybridMultilevel"/>
    <w:tmpl w:val="E53CAAD8"/>
    <w:lvl w:ilvl="0" w:tplc="CD3C0F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B4E53"/>
    <w:multiLevelType w:val="hybridMultilevel"/>
    <w:tmpl w:val="24E4C15C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10761"/>
    <w:multiLevelType w:val="hybridMultilevel"/>
    <w:tmpl w:val="847AB6A0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C2DD4"/>
    <w:multiLevelType w:val="hybridMultilevel"/>
    <w:tmpl w:val="FAC4C6F8"/>
    <w:lvl w:ilvl="0" w:tplc="91B2D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C398A"/>
    <w:multiLevelType w:val="hybridMultilevel"/>
    <w:tmpl w:val="68F040B6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2488C"/>
    <w:multiLevelType w:val="hybridMultilevel"/>
    <w:tmpl w:val="D7F6B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80720"/>
    <w:multiLevelType w:val="hybridMultilevel"/>
    <w:tmpl w:val="6D167B28"/>
    <w:lvl w:ilvl="0" w:tplc="EAB6F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03322"/>
    <w:multiLevelType w:val="hybridMultilevel"/>
    <w:tmpl w:val="D22ED5BE"/>
    <w:lvl w:ilvl="0" w:tplc="79124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41A51"/>
    <w:multiLevelType w:val="hybridMultilevel"/>
    <w:tmpl w:val="B90EF114"/>
    <w:lvl w:ilvl="0" w:tplc="255A641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E1822"/>
    <w:multiLevelType w:val="hybridMultilevel"/>
    <w:tmpl w:val="25326B40"/>
    <w:lvl w:ilvl="0" w:tplc="CCB00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07DBA"/>
    <w:multiLevelType w:val="hybridMultilevel"/>
    <w:tmpl w:val="448E92AC"/>
    <w:lvl w:ilvl="0" w:tplc="B51203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B7554"/>
    <w:multiLevelType w:val="hybridMultilevel"/>
    <w:tmpl w:val="EB02532A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46958"/>
    <w:multiLevelType w:val="singleLevel"/>
    <w:tmpl w:val="58CAB15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</w:abstractNum>
  <w:abstractNum w:abstractNumId="41" w15:restartNumberingAfterBreak="0">
    <w:nsid w:val="7FD5514F"/>
    <w:multiLevelType w:val="hybridMultilevel"/>
    <w:tmpl w:val="3072F26E"/>
    <w:lvl w:ilvl="0" w:tplc="4038093C">
      <w:start w:val="32"/>
      <w:numFmt w:val="bullet"/>
      <w:lvlText w:val="-"/>
      <w:lvlJc w:val="left"/>
      <w:pPr>
        <w:ind w:left="108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4"/>
  </w:num>
  <w:num w:numId="4">
    <w:abstractNumId w:val="30"/>
  </w:num>
  <w:num w:numId="5">
    <w:abstractNumId w:val="29"/>
  </w:num>
  <w:num w:numId="6">
    <w:abstractNumId w:val="19"/>
  </w:num>
  <w:num w:numId="7">
    <w:abstractNumId w:val="23"/>
  </w:num>
  <w:num w:numId="8">
    <w:abstractNumId w:val="39"/>
  </w:num>
  <w:num w:numId="9">
    <w:abstractNumId w:val="21"/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12"/>
  </w:num>
  <w:num w:numId="15">
    <w:abstractNumId w:val="34"/>
  </w:num>
  <w:num w:numId="16">
    <w:abstractNumId w:val="7"/>
  </w:num>
  <w:num w:numId="17">
    <w:abstractNumId w:val="31"/>
  </w:num>
  <w:num w:numId="18">
    <w:abstractNumId w:val="4"/>
  </w:num>
  <w:num w:numId="19">
    <w:abstractNumId w:val="28"/>
  </w:num>
  <w:num w:numId="20">
    <w:abstractNumId w:val="3"/>
  </w:num>
  <w:num w:numId="21">
    <w:abstractNumId w:val="5"/>
  </w:num>
  <w:num w:numId="22">
    <w:abstractNumId w:val="41"/>
  </w:num>
  <w:num w:numId="23">
    <w:abstractNumId w:val="33"/>
  </w:num>
  <w:num w:numId="24">
    <w:abstractNumId w:val="27"/>
  </w:num>
  <w:num w:numId="25">
    <w:abstractNumId w:val="22"/>
  </w:num>
  <w:num w:numId="26">
    <w:abstractNumId w:val="15"/>
  </w:num>
  <w:num w:numId="27">
    <w:abstractNumId w:val="40"/>
  </w:num>
  <w:num w:numId="28">
    <w:abstractNumId w:val="20"/>
  </w:num>
  <w:num w:numId="29">
    <w:abstractNumId w:val="26"/>
  </w:num>
  <w:num w:numId="30">
    <w:abstractNumId w:val="37"/>
  </w:num>
  <w:num w:numId="31">
    <w:abstractNumId w:val="1"/>
  </w:num>
  <w:num w:numId="32">
    <w:abstractNumId w:val="38"/>
  </w:num>
  <w:num w:numId="33">
    <w:abstractNumId w:val="6"/>
  </w:num>
  <w:num w:numId="34">
    <w:abstractNumId w:val="25"/>
  </w:num>
  <w:num w:numId="35">
    <w:abstractNumId w:val="17"/>
  </w:num>
  <w:num w:numId="36">
    <w:abstractNumId w:val="36"/>
  </w:num>
  <w:num w:numId="37">
    <w:abstractNumId w:val="13"/>
  </w:num>
  <w:num w:numId="38">
    <w:abstractNumId w:val="10"/>
  </w:num>
  <w:num w:numId="39">
    <w:abstractNumId w:val="18"/>
  </w:num>
  <w:num w:numId="40">
    <w:abstractNumId w:val="24"/>
  </w:num>
  <w:num w:numId="41">
    <w:abstractNumId w:val="11"/>
  </w:num>
  <w:num w:numId="42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9A"/>
    <w:rsid w:val="00000457"/>
    <w:rsid w:val="000017CD"/>
    <w:rsid w:val="00001DA8"/>
    <w:rsid w:val="00002C37"/>
    <w:rsid w:val="00005377"/>
    <w:rsid w:val="0000679E"/>
    <w:rsid w:val="00007065"/>
    <w:rsid w:val="000117B7"/>
    <w:rsid w:val="000137DA"/>
    <w:rsid w:val="00013831"/>
    <w:rsid w:val="00014DD8"/>
    <w:rsid w:val="00015C66"/>
    <w:rsid w:val="00016AEA"/>
    <w:rsid w:val="00020754"/>
    <w:rsid w:val="00020BA7"/>
    <w:rsid w:val="00020CA3"/>
    <w:rsid w:val="00020F69"/>
    <w:rsid w:val="00025ABE"/>
    <w:rsid w:val="000268B8"/>
    <w:rsid w:val="00030BB3"/>
    <w:rsid w:val="00031BE8"/>
    <w:rsid w:val="000322D2"/>
    <w:rsid w:val="000374DA"/>
    <w:rsid w:val="00041822"/>
    <w:rsid w:val="00046513"/>
    <w:rsid w:val="0005148B"/>
    <w:rsid w:val="00062979"/>
    <w:rsid w:val="000635FD"/>
    <w:rsid w:val="00063DED"/>
    <w:rsid w:val="00063EAA"/>
    <w:rsid w:val="00066AD3"/>
    <w:rsid w:val="0007072D"/>
    <w:rsid w:val="00070AD9"/>
    <w:rsid w:val="00071063"/>
    <w:rsid w:val="0007163D"/>
    <w:rsid w:val="00084692"/>
    <w:rsid w:val="00086FAC"/>
    <w:rsid w:val="000908D6"/>
    <w:rsid w:val="00092EE0"/>
    <w:rsid w:val="00097278"/>
    <w:rsid w:val="000A31A1"/>
    <w:rsid w:val="000A5ED2"/>
    <w:rsid w:val="000B2CD9"/>
    <w:rsid w:val="000B3962"/>
    <w:rsid w:val="000B5191"/>
    <w:rsid w:val="000B79E0"/>
    <w:rsid w:val="000B7D8B"/>
    <w:rsid w:val="000B7D90"/>
    <w:rsid w:val="000C27AF"/>
    <w:rsid w:val="000C2E24"/>
    <w:rsid w:val="000C3E1F"/>
    <w:rsid w:val="000C3E7C"/>
    <w:rsid w:val="000C4999"/>
    <w:rsid w:val="000C4EA1"/>
    <w:rsid w:val="000C67AE"/>
    <w:rsid w:val="000C6D50"/>
    <w:rsid w:val="000C7235"/>
    <w:rsid w:val="000C7F11"/>
    <w:rsid w:val="000D01BD"/>
    <w:rsid w:val="000D4569"/>
    <w:rsid w:val="000D4A91"/>
    <w:rsid w:val="000D7E53"/>
    <w:rsid w:val="000D7EA4"/>
    <w:rsid w:val="000E0304"/>
    <w:rsid w:val="000E0480"/>
    <w:rsid w:val="000E0D0A"/>
    <w:rsid w:val="000E3601"/>
    <w:rsid w:val="000E7E6D"/>
    <w:rsid w:val="000F1CE2"/>
    <w:rsid w:val="000F369C"/>
    <w:rsid w:val="000F4110"/>
    <w:rsid w:val="000F4EEC"/>
    <w:rsid w:val="000F541C"/>
    <w:rsid w:val="000F6433"/>
    <w:rsid w:val="0010209E"/>
    <w:rsid w:val="0010213A"/>
    <w:rsid w:val="00105734"/>
    <w:rsid w:val="001059E8"/>
    <w:rsid w:val="0010763F"/>
    <w:rsid w:val="001104EB"/>
    <w:rsid w:val="001105CE"/>
    <w:rsid w:val="00114969"/>
    <w:rsid w:val="00115A64"/>
    <w:rsid w:val="00115DC2"/>
    <w:rsid w:val="001173AD"/>
    <w:rsid w:val="00121D5C"/>
    <w:rsid w:val="00123D35"/>
    <w:rsid w:val="00124E85"/>
    <w:rsid w:val="001252CE"/>
    <w:rsid w:val="00126BBA"/>
    <w:rsid w:val="00126FA8"/>
    <w:rsid w:val="001278D6"/>
    <w:rsid w:val="00132E9A"/>
    <w:rsid w:val="0013539A"/>
    <w:rsid w:val="0013710F"/>
    <w:rsid w:val="001407A0"/>
    <w:rsid w:val="00143604"/>
    <w:rsid w:val="001439C9"/>
    <w:rsid w:val="00144412"/>
    <w:rsid w:val="001447D6"/>
    <w:rsid w:val="001458A8"/>
    <w:rsid w:val="00152029"/>
    <w:rsid w:val="00152CB4"/>
    <w:rsid w:val="001547F8"/>
    <w:rsid w:val="00156587"/>
    <w:rsid w:val="00160513"/>
    <w:rsid w:val="00161DDC"/>
    <w:rsid w:val="00162266"/>
    <w:rsid w:val="00162616"/>
    <w:rsid w:val="00163C2D"/>
    <w:rsid w:val="00164DED"/>
    <w:rsid w:val="001650C8"/>
    <w:rsid w:val="00165FF1"/>
    <w:rsid w:val="00171E99"/>
    <w:rsid w:val="00174F71"/>
    <w:rsid w:val="00177244"/>
    <w:rsid w:val="00182778"/>
    <w:rsid w:val="00183AB5"/>
    <w:rsid w:val="00185256"/>
    <w:rsid w:val="001853F7"/>
    <w:rsid w:val="0018592E"/>
    <w:rsid w:val="00186B02"/>
    <w:rsid w:val="00191364"/>
    <w:rsid w:val="00192F56"/>
    <w:rsid w:val="00194B29"/>
    <w:rsid w:val="00194DF7"/>
    <w:rsid w:val="00195BBC"/>
    <w:rsid w:val="00195FD7"/>
    <w:rsid w:val="00197155"/>
    <w:rsid w:val="001975EF"/>
    <w:rsid w:val="001979F9"/>
    <w:rsid w:val="001A12C1"/>
    <w:rsid w:val="001A2B1C"/>
    <w:rsid w:val="001A2FA1"/>
    <w:rsid w:val="001B05FA"/>
    <w:rsid w:val="001B0977"/>
    <w:rsid w:val="001B12D5"/>
    <w:rsid w:val="001B1874"/>
    <w:rsid w:val="001B2421"/>
    <w:rsid w:val="001B3DC1"/>
    <w:rsid w:val="001B5E70"/>
    <w:rsid w:val="001B62B4"/>
    <w:rsid w:val="001B792A"/>
    <w:rsid w:val="001C3CA3"/>
    <w:rsid w:val="001C4116"/>
    <w:rsid w:val="001C7A5C"/>
    <w:rsid w:val="001D30A0"/>
    <w:rsid w:val="001D3A6D"/>
    <w:rsid w:val="001D4094"/>
    <w:rsid w:val="001E2E46"/>
    <w:rsid w:val="001E3DFA"/>
    <w:rsid w:val="001E46A4"/>
    <w:rsid w:val="001E662E"/>
    <w:rsid w:val="001F07CC"/>
    <w:rsid w:val="001F1FD4"/>
    <w:rsid w:val="001F415B"/>
    <w:rsid w:val="001F52B5"/>
    <w:rsid w:val="001F74E7"/>
    <w:rsid w:val="001F7DE3"/>
    <w:rsid w:val="00200DF8"/>
    <w:rsid w:val="00200F50"/>
    <w:rsid w:val="002021DC"/>
    <w:rsid w:val="002024A7"/>
    <w:rsid w:val="00204D00"/>
    <w:rsid w:val="00204D4B"/>
    <w:rsid w:val="00206802"/>
    <w:rsid w:val="00207E59"/>
    <w:rsid w:val="00210128"/>
    <w:rsid w:val="002112B2"/>
    <w:rsid w:val="0021319B"/>
    <w:rsid w:val="0021450B"/>
    <w:rsid w:val="002157F3"/>
    <w:rsid w:val="002216B9"/>
    <w:rsid w:val="0022226A"/>
    <w:rsid w:val="00223394"/>
    <w:rsid w:val="00224A83"/>
    <w:rsid w:val="00224D56"/>
    <w:rsid w:val="002265B1"/>
    <w:rsid w:val="002277B2"/>
    <w:rsid w:val="00231FEE"/>
    <w:rsid w:val="00232B72"/>
    <w:rsid w:val="00233AA6"/>
    <w:rsid w:val="00235540"/>
    <w:rsid w:val="00240968"/>
    <w:rsid w:val="00241139"/>
    <w:rsid w:val="00245B59"/>
    <w:rsid w:val="0024621E"/>
    <w:rsid w:val="0024677B"/>
    <w:rsid w:val="002470EB"/>
    <w:rsid w:val="00247172"/>
    <w:rsid w:val="00247198"/>
    <w:rsid w:val="0024785C"/>
    <w:rsid w:val="00247908"/>
    <w:rsid w:val="00251279"/>
    <w:rsid w:val="00254666"/>
    <w:rsid w:val="00255802"/>
    <w:rsid w:val="00257D83"/>
    <w:rsid w:val="00260F04"/>
    <w:rsid w:val="00261B50"/>
    <w:rsid w:val="002636E7"/>
    <w:rsid w:val="002660B6"/>
    <w:rsid w:val="00267ED9"/>
    <w:rsid w:val="00274F78"/>
    <w:rsid w:val="002752AD"/>
    <w:rsid w:val="00275AD0"/>
    <w:rsid w:val="00277FCF"/>
    <w:rsid w:val="00281359"/>
    <w:rsid w:val="002815BE"/>
    <w:rsid w:val="00281D44"/>
    <w:rsid w:val="00282035"/>
    <w:rsid w:val="00282288"/>
    <w:rsid w:val="002833BA"/>
    <w:rsid w:val="00285D9A"/>
    <w:rsid w:val="0028666F"/>
    <w:rsid w:val="00287D1B"/>
    <w:rsid w:val="00290D9B"/>
    <w:rsid w:val="00297740"/>
    <w:rsid w:val="002A0E79"/>
    <w:rsid w:val="002A1BD8"/>
    <w:rsid w:val="002A1FD1"/>
    <w:rsid w:val="002A47C1"/>
    <w:rsid w:val="002A5CCD"/>
    <w:rsid w:val="002A63E7"/>
    <w:rsid w:val="002A6BA2"/>
    <w:rsid w:val="002A7752"/>
    <w:rsid w:val="002A77C4"/>
    <w:rsid w:val="002B0635"/>
    <w:rsid w:val="002B1D53"/>
    <w:rsid w:val="002B277F"/>
    <w:rsid w:val="002B5364"/>
    <w:rsid w:val="002B5EA4"/>
    <w:rsid w:val="002B6190"/>
    <w:rsid w:val="002C046E"/>
    <w:rsid w:val="002C0798"/>
    <w:rsid w:val="002C70DB"/>
    <w:rsid w:val="002C7462"/>
    <w:rsid w:val="002D07CB"/>
    <w:rsid w:val="002D20E2"/>
    <w:rsid w:val="002D440D"/>
    <w:rsid w:val="002D5C4F"/>
    <w:rsid w:val="002D69E6"/>
    <w:rsid w:val="002D761D"/>
    <w:rsid w:val="002E0D40"/>
    <w:rsid w:val="002E28FD"/>
    <w:rsid w:val="002E29C0"/>
    <w:rsid w:val="002E2E2D"/>
    <w:rsid w:val="002E3A31"/>
    <w:rsid w:val="002E47AF"/>
    <w:rsid w:val="002E68CD"/>
    <w:rsid w:val="002E713F"/>
    <w:rsid w:val="002F230D"/>
    <w:rsid w:val="002F2AE6"/>
    <w:rsid w:val="002F2C8B"/>
    <w:rsid w:val="002F5F72"/>
    <w:rsid w:val="00302AEA"/>
    <w:rsid w:val="00303962"/>
    <w:rsid w:val="00303B58"/>
    <w:rsid w:val="003067C0"/>
    <w:rsid w:val="0031394A"/>
    <w:rsid w:val="00313C8F"/>
    <w:rsid w:val="00315862"/>
    <w:rsid w:val="00317D87"/>
    <w:rsid w:val="00320EBA"/>
    <w:rsid w:val="00321C53"/>
    <w:rsid w:val="00322908"/>
    <w:rsid w:val="00322C39"/>
    <w:rsid w:val="003248F0"/>
    <w:rsid w:val="00324BE6"/>
    <w:rsid w:val="00326AA9"/>
    <w:rsid w:val="003310E2"/>
    <w:rsid w:val="00331435"/>
    <w:rsid w:val="003317AF"/>
    <w:rsid w:val="00332020"/>
    <w:rsid w:val="00332B9A"/>
    <w:rsid w:val="003344F3"/>
    <w:rsid w:val="00336F0A"/>
    <w:rsid w:val="0033785F"/>
    <w:rsid w:val="0034238D"/>
    <w:rsid w:val="00343329"/>
    <w:rsid w:val="00345B7D"/>
    <w:rsid w:val="0035055B"/>
    <w:rsid w:val="00352FA5"/>
    <w:rsid w:val="003539CE"/>
    <w:rsid w:val="003552D2"/>
    <w:rsid w:val="00356D53"/>
    <w:rsid w:val="00356D58"/>
    <w:rsid w:val="00356E16"/>
    <w:rsid w:val="003573D3"/>
    <w:rsid w:val="00357B1C"/>
    <w:rsid w:val="00360041"/>
    <w:rsid w:val="00362660"/>
    <w:rsid w:val="00367650"/>
    <w:rsid w:val="003731B0"/>
    <w:rsid w:val="00375CF1"/>
    <w:rsid w:val="00377C43"/>
    <w:rsid w:val="00381947"/>
    <w:rsid w:val="00381B94"/>
    <w:rsid w:val="00381F6B"/>
    <w:rsid w:val="00384B2C"/>
    <w:rsid w:val="00384FCF"/>
    <w:rsid w:val="00392A01"/>
    <w:rsid w:val="0039444C"/>
    <w:rsid w:val="00395B32"/>
    <w:rsid w:val="00395ED4"/>
    <w:rsid w:val="003976E5"/>
    <w:rsid w:val="00397A6A"/>
    <w:rsid w:val="003A2321"/>
    <w:rsid w:val="003A37AC"/>
    <w:rsid w:val="003A3BF1"/>
    <w:rsid w:val="003A7188"/>
    <w:rsid w:val="003B1F71"/>
    <w:rsid w:val="003B2A42"/>
    <w:rsid w:val="003B55CD"/>
    <w:rsid w:val="003B56A5"/>
    <w:rsid w:val="003C0BCD"/>
    <w:rsid w:val="003C4156"/>
    <w:rsid w:val="003C66F8"/>
    <w:rsid w:val="003C7F6E"/>
    <w:rsid w:val="003D2C23"/>
    <w:rsid w:val="003D41A2"/>
    <w:rsid w:val="003D428D"/>
    <w:rsid w:val="003D6A27"/>
    <w:rsid w:val="003E16F3"/>
    <w:rsid w:val="003E17BA"/>
    <w:rsid w:val="003E2469"/>
    <w:rsid w:val="003E3A7F"/>
    <w:rsid w:val="003E4737"/>
    <w:rsid w:val="003E632F"/>
    <w:rsid w:val="003E6C31"/>
    <w:rsid w:val="003E7110"/>
    <w:rsid w:val="003F0B43"/>
    <w:rsid w:val="003F1D9E"/>
    <w:rsid w:val="003F403A"/>
    <w:rsid w:val="003F71FD"/>
    <w:rsid w:val="003F730F"/>
    <w:rsid w:val="0040065F"/>
    <w:rsid w:val="00400CA4"/>
    <w:rsid w:val="00403D7D"/>
    <w:rsid w:val="004044EB"/>
    <w:rsid w:val="00407A78"/>
    <w:rsid w:val="00410533"/>
    <w:rsid w:val="0041402A"/>
    <w:rsid w:val="00415507"/>
    <w:rsid w:val="00417426"/>
    <w:rsid w:val="00420672"/>
    <w:rsid w:val="0042095E"/>
    <w:rsid w:val="00420AF7"/>
    <w:rsid w:val="0042185F"/>
    <w:rsid w:val="0042260A"/>
    <w:rsid w:val="0042270D"/>
    <w:rsid w:val="00423217"/>
    <w:rsid w:val="0042741A"/>
    <w:rsid w:val="00430307"/>
    <w:rsid w:val="00431B8D"/>
    <w:rsid w:val="0043680F"/>
    <w:rsid w:val="004372C0"/>
    <w:rsid w:val="00442133"/>
    <w:rsid w:val="004453B2"/>
    <w:rsid w:val="004530D4"/>
    <w:rsid w:val="00454600"/>
    <w:rsid w:val="00454EBA"/>
    <w:rsid w:val="00456854"/>
    <w:rsid w:val="00456B53"/>
    <w:rsid w:val="004572AA"/>
    <w:rsid w:val="0045783A"/>
    <w:rsid w:val="00460C94"/>
    <w:rsid w:val="00461342"/>
    <w:rsid w:val="0046598F"/>
    <w:rsid w:val="004677E5"/>
    <w:rsid w:val="00470FE5"/>
    <w:rsid w:val="00471FE6"/>
    <w:rsid w:val="00473E03"/>
    <w:rsid w:val="004746AF"/>
    <w:rsid w:val="00475B74"/>
    <w:rsid w:val="00476C8F"/>
    <w:rsid w:val="00481384"/>
    <w:rsid w:val="00483E3E"/>
    <w:rsid w:val="00485B8B"/>
    <w:rsid w:val="00486131"/>
    <w:rsid w:val="00490190"/>
    <w:rsid w:val="004908E0"/>
    <w:rsid w:val="00496ECD"/>
    <w:rsid w:val="00496FBB"/>
    <w:rsid w:val="00497707"/>
    <w:rsid w:val="004A106C"/>
    <w:rsid w:val="004A15C3"/>
    <w:rsid w:val="004A283C"/>
    <w:rsid w:val="004A2B08"/>
    <w:rsid w:val="004A2C59"/>
    <w:rsid w:val="004A72B6"/>
    <w:rsid w:val="004B2A2C"/>
    <w:rsid w:val="004B311A"/>
    <w:rsid w:val="004B5D18"/>
    <w:rsid w:val="004B7BFA"/>
    <w:rsid w:val="004C23A6"/>
    <w:rsid w:val="004C28A4"/>
    <w:rsid w:val="004C2CDF"/>
    <w:rsid w:val="004C41F4"/>
    <w:rsid w:val="004C5858"/>
    <w:rsid w:val="004D308A"/>
    <w:rsid w:val="004D4575"/>
    <w:rsid w:val="004E16DE"/>
    <w:rsid w:val="004E1F64"/>
    <w:rsid w:val="004E2B2A"/>
    <w:rsid w:val="004E437A"/>
    <w:rsid w:val="004E6690"/>
    <w:rsid w:val="004E67F7"/>
    <w:rsid w:val="004E6906"/>
    <w:rsid w:val="004F2E3C"/>
    <w:rsid w:val="004F74E0"/>
    <w:rsid w:val="004F7902"/>
    <w:rsid w:val="005011FC"/>
    <w:rsid w:val="0050178E"/>
    <w:rsid w:val="00501C9C"/>
    <w:rsid w:val="00504676"/>
    <w:rsid w:val="00507130"/>
    <w:rsid w:val="00507369"/>
    <w:rsid w:val="00513F4A"/>
    <w:rsid w:val="00516506"/>
    <w:rsid w:val="00516A6B"/>
    <w:rsid w:val="005170F1"/>
    <w:rsid w:val="00521EA2"/>
    <w:rsid w:val="00522AA4"/>
    <w:rsid w:val="0052520E"/>
    <w:rsid w:val="00527AAB"/>
    <w:rsid w:val="00527C48"/>
    <w:rsid w:val="00530657"/>
    <w:rsid w:val="00531926"/>
    <w:rsid w:val="0053334A"/>
    <w:rsid w:val="00534F91"/>
    <w:rsid w:val="005410AA"/>
    <w:rsid w:val="0054198D"/>
    <w:rsid w:val="00543A6F"/>
    <w:rsid w:val="00545FC3"/>
    <w:rsid w:val="0054667F"/>
    <w:rsid w:val="00546A47"/>
    <w:rsid w:val="00554939"/>
    <w:rsid w:val="005578AC"/>
    <w:rsid w:val="00561A36"/>
    <w:rsid w:val="0056213C"/>
    <w:rsid w:val="00562DE0"/>
    <w:rsid w:val="00564C8C"/>
    <w:rsid w:val="00566EEA"/>
    <w:rsid w:val="00570B51"/>
    <w:rsid w:val="005737C5"/>
    <w:rsid w:val="00573A87"/>
    <w:rsid w:val="00573D1E"/>
    <w:rsid w:val="00573E92"/>
    <w:rsid w:val="00575A1A"/>
    <w:rsid w:val="0058080E"/>
    <w:rsid w:val="00581308"/>
    <w:rsid w:val="00582589"/>
    <w:rsid w:val="00584AFC"/>
    <w:rsid w:val="005851DA"/>
    <w:rsid w:val="00585AD3"/>
    <w:rsid w:val="005860C2"/>
    <w:rsid w:val="00587477"/>
    <w:rsid w:val="00587DCB"/>
    <w:rsid w:val="005950ED"/>
    <w:rsid w:val="00596399"/>
    <w:rsid w:val="00597635"/>
    <w:rsid w:val="00597DC8"/>
    <w:rsid w:val="005B0B5F"/>
    <w:rsid w:val="005B0B7D"/>
    <w:rsid w:val="005B6FD3"/>
    <w:rsid w:val="005B787A"/>
    <w:rsid w:val="005C072B"/>
    <w:rsid w:val="005C1086"/>
    <w:rsid w:val="005C3823"/>
    <w:rsid w:val="005C43E1"/>
    <w:rsid w:val="005C5C91"/>
    <w:rsid w:val="005C743F"/>
    <w:rsid w:val="005D54DA"/>
    <w:rsid w:val="005D6353"/>
    <w:rsid w:val="005E3E8B"/>
    <w:rsid w:val="005F014D"/>
    <w:rsid w:val="005F1C2F"/>
    <w:rsid w:val="005F2603"/>
    <w:rsid w:val="005F4C10"/>
    <w:rsid w:val="005F728B"/>
    <w:rsid w:val="00601419"/>
    <w:rsid w:val="00605EEF"/>
    <w:rsid w:val="006101C5"/>
    <w:rsid w:val="00613889"/>
    <w:rsid w:val="0061507B"/>
    <w:rsid w:val="00616B7C"/>
    <w:rsid w:val="0061776D"/>
    <w:rsid w:val="006200D0"/>
    <w:rsid w:val="00620842"/>
    <w:rsid w:val="00622C28"/>
    <w:rsid w:val="00627B5B"/>
    <w:rsid w:val="00632037"/>
    <w:rsid w:val="0063330F"/>
    <w:rsid w:val="006335B4"/>
    <w:rsid w:val="00635687"/>
    <w:rsid w:val="0063595B"/>
    <w:rsid w:val="0064247F"/>
    <w:rsid w:val="0064320C"/>
    <w:rsid w:val="00643B83"/>
    <w:rsid w:val="00645B7B"/>
    <w:rsid w:val="00647849"/>
    <w:rsid w:val="00647E76"/>
    <w:rsid w:val="006516B8"/>
    <w:rsid w:val="00660A27"/>
    <w:rsid w:val="00661F46"/>
    <w:rsid w:val="00663C3F"/>
    <w:rsid w:val="00664095"/>
    <w:rsid w:val="00664756"/>
    <w:rsid w:val="00671556"/>
    <w:rsid w:val="00671945"/>
    <w:rsid w:val="006723FA"/>
    <w:rsid w:val="00673FFA"/>
    <w:rsid w:val="00674883"/>
    <w:rsid w:val="00676310"/>
    <w:rsid w:val="006817A2"/>
    <w:rsid w:val="0068205A"/>
    <w:rsid w:val="0068413F"/>
    <w:rsid w:val="00685153"/>
    <w:rsid w:val="00686459"/>
    <w:rsid w:val="006925E1"/>
    <w:rsid w:val="0069721F"/>
    <w:rsid w:val="006A42C3"/>
    <w:rsid w:val="006A42ED"/>
    <w:rsid w:val="006A615F"/>
    <w:rsid w:val="006A7FD9"/>
    <w:rsid w:val="006B031F"/>
    <w:rsid w:val="006B0404"/>
    <w:rsid w:val="006B04E8"/>
    <w:rsid w:val="006B061A"/>
    <w:rsid w:val="006B27A2"/>
    <w:rsid w:val="006B4392"/>
    <w:rsid w:val="006B6635"/>
    <w:rsid w:val="006B69AC"/>
    <w:rsid w:val="006B706B"/>
    <w:rsid w:val="006B76A2"/>
    <w:rsid w:val="006C05AF"/>
    <w:rsid w:val="006C4CA3"/>
    <w:rsid w:val="006C4E32"/>
    <w:rsid w:val="006D4CFC"/>
    <w:rsid w:val="006E0495"/>
    <w:rsid w:val="006E322D"/>
    <w:rsid w:val="006E4698"/>
    <w:rsid w:val="006E5322"/>
    <w:rsid w:val="006E5F23"/>
    <w:rsid w:val="006E642A"/>
    <w:rsid w:val="006E6CCE"/>
    <w:rsid w:val="006E7353"/>
    <w:rsid w:val="006F323E"/>
    <w:rsid w:val="006F34E6"/>
    <w:rsid w:val="006F3F58"/>
    <w:rsid w:val="006F4B09"/>
    <w:rsid w:val="006F50E1"/>
    <w:rsid w:val="00700DD6"/>
    <w:rsid w:val="00701B6C"/>
    <w:rsid w:val="00703883"/>
    <w:rsid w:val="00703A97"/>
    <w:rsid w:val="00704AB7"/>
    <w:rsid w:val="00704F49"/>
    <w:rsid w:val="00706E68"/>
    <w:rsid w:val="00710D27"/>
    <w:rsid w:val="00713781"/>
    <w:rsid w:val="0072138D"/>
    <w:rsid w:val="0072164F"/>
    <w:rsid w:val="00723830"/>
    <w:rsid w:val="0072649E"/>
    <w:rsid w:val="00732BD7"/>
    <w:rsid w:val="00735155"/>
    <w:rsid w:val="00736291"/>
    <w:rsid w:val="00737C80"/>
    <w:rsid w:val="00741C1E"/>
    <w:rsid w:val="00742B88"/>
    <w:rsid w:val="00747C74"/>
    <w:rsid w:val="00750358"/>
    <w:rsid w:val="00750756"/>
    <w:rsid w:val="00753454"/>
    <w:rsid w:val="00753643"/>
    <w:rsid w:val="00755F46"/>
    <w:rsid w:val="0075794A"/>
    <w:rsid w:val="00760088"/>
    <w:rsid w:val="00763018"/>
    <w:rsid w:val="00763928"/>
    <w:rsid w:val="007707A1"/>
    <w:rsid w:val="00776778"/>
    <w:rsid w:val="00782A21"/>
    <w:rsid w:val="00784B47"/>
    <w:rsid w:val="007858B2"/>
    <w:rsid w:val="00785CF7"/>
    <w:rsid w:val="00786B02"/>
    <w:rsid w:val="00791FE1"/>
    <w:rsid w:val="00792E66"/>
    <w:rsid w:val="00792E81"/>
    <w:rsid w:val="0079565C"/>
    <w:rsid w:val="0079628C"/>
    <w:rsid w:val="00797750"/>
    <w:rsid w:val="00797902"/>
    <w:rsid w:val="007A0547"/>
    <w:rsid w:val="007A1434"/>
    <w:rsid w:val="007A19E4"/>
    <w:rsid w:val="007A39D4"/>
    <w:rsid w:val="007A4381"/>
    <w:rsid w:val="007A567C"/>
    <w:rsid w:val="007A5A9F"/>
    <w:rsid w:val="007A7903"/>
    <w:rsid w:val="007A7E4E"/>
    <w:rsid w:val="007B0DF2"/>
    <w:rsid w:val="007B1E35"/>
    <w:rsid w:val="007B31B6"/>
    <w:rsid w:val="007B5D2A"/>
    <w:rsid w:val="007B7BD8"/>
    <w:rsid w:val="007C2687"/>
    <w:rsid w:val="007C695F"/>
    <w:rsid w:val="007D071C"/>
    <w:rsid w:val="007D2EEA"/>
    <w:rsid w:val="007D6E3F"/>
    <w:rsid w:val="007E163C"/>
    <w:rsid w:val="007E1657"/>
    <w:rsid w:val="007E25DB"/>
    <w:rsid w:val="007E35AC"/>
    <w:rsid w:val="007E622A"/>
    <w:rsid w:val="007E66A9"/>
    <w:rsid w:val="007F060D"/>
    <w:rsid w:val="007F6ADE"/>
    <w:rsid w:val="0080109D"/>
    <w:rsid w:val="00802E41"/>
    <w:rsid w:val="0080334D"/>
    <w:rsid w:val="00803ADA"/>
    <w:rsid w:val="00804D42"/>
    <w:rsid w:val="0080644D"/>
    <w:rsid w:val="008067AF"/>
    <w:rsid w:val="00812B80"/>
    <w:rsid w:val="008133CA"/>
    <w:rsid w:val="008142E0"/>
    <w:rsid w:val="00814CCE"/>
    <w:rsid w:val="0081522B"/>
    <w:rsid w:val="00815C5A"/>
    <w:rsid w:val="00817A0E"/>
    <w:rsid w:val="00817D8A"/>
    <w:rsid w:val="00820330"/>
    <w:rsid w:val="0082060D"/>
    <w:rsid w:val="0082385F"/>
    <w:rsid w:val="00825528"/>
    <w:rsid w:val="00827C33"/>
    <w:rsid w:val="00827E38"/>
    <w:rsid w:val="00832389"/>
    <w:rsid w:val="008345E9"/>
    <w:rsid w:val="00834C89"/>
    <w:rsid w:val="00835CCA"/>
    <w:rsid w:val="00837F39"/>
    <w:rsid w:val="0084541C"/>
    <w:rsid w:val="00846901"/>
    <w:rsid w:val="0085208D"/>
    <w:rsid w:val="008529B0"/>
    <w:rsid w:val="00853C70"/>
    <w:rsid w:val="00853EB9"/>
    <w:rsid w:val="0085456B"/>
    <w:rsid w:val="00855D9A"/>
    <w:rsid w:val="00860C9A"/>
    <w:rsid w:val="00863B08"/>
    <w:rsid w:val="00865E67"/>
    <w:rsid w:val="00866B6F"/>
    <w:rsid w:val="00870DFF"/>
    <w:rsid w:val="00872A92"/>
    <w:rsid w:val="008731E9"/>
    <w:rsid w:val="00876B21"/>
    <w:rsid w:val="00881299"/>
    <w:rsid w:val="00881963"/>
    <w:rsid w:val="00881E06"/>
    <w:rsid w:val="00883D80"/>
    <w:rsid w:val="008854C1"/>
    <w:rsid w:val="00885DCA"/>
    <w:rsid w:val="00885DED"/>
    <w:rsid w:val="008904B5"/>
    <w:rsid w:val="00890A9A"/>
    <w:rsid w:val="00895E52"/>
    <w:rsid w:val="008978D5"/>
    <w:rsid w:val="00897DCE"/>
    <w:rsid w:val="008A1888"/>
    <w:rsid w:val="008A2C57"/>
    <w:rsid w:val="008A3B1C"/>
    <w:rsid w:val="008A3B43"/>
    <w:rsid w:val="008A3EAC"/>
    <w:rsid w:val="008A5F60"/>
    <w:rsid w:val="008B05B2"/>
    <w:rsid w:val="008B0D36"/>
    <w:rsid w:val="008B20CF"/>
    <w:rsid w:val="008B3CBE"/>
    <w:rsid w:val="008B3DD9"/>
    <w:rsid w:val="008B4577"/>
    <w:rsid w:val="008B7BD6"/>
    <w:rsid w:val="008C0D60"/>
    <w:rsid w:val="008C16DE"/>
    <w:rsid w:val="008C2318"/>
    <w:rsid w:val="008C47C1"/>
    <w:rsid w:val="008D112C"/>
    <w:rsid w:val="008D4186"/>
    <w:rsid w:val="008D4831"/>
    <w:rsid w:val="008D5A0D"/>
    <w:rsid w:val="008D6F2A"/>
    <w:rsid w:val="008D7851"/>
    <w:rsid w:val="008D798D"/>
    <w:rsid w:val="008D7CFD"/>
    <w:rsid w:val="008E34AC"/>
    <w:rsid w:val="008E3D5A"/>
    <w:rsid w:val="008F1E57"/>
    <w:rsid w:val="008F4FA8"/>
    <w:rsid w:val="008F5369"/>
    <w:rsid w:val="008F605F"/>
    <w:rsid w:val="0090060F"/>
    <w:rsid w:val="0090649E"/>
    <w:rsid w:val="00906BCE"/>
    <w:rsid w:val="00907BB7"/>
    <w:rsid w:val="00910D47"/>
    <w:rsid w:val="00911473"/>
    <w:rsid w:val="00911EF0"/>
    <w:rsid w:val="00911FE8"/>
    <w:rsid w:val="0091355E"/>
    <w:rsid w:val="00917097"/>
    <w:rsid w:val="009204F8"/>
    <w:rsid w:val="009207D8"/>
    <w:rsid w:val="00922152"/>
    <w:rsid w:val="009228F8"/>
    <w:rsid w:val="00924D80"/>
    <w:rsid w:val="00926B18"/>
    <w:rsid w:val="0092734D"/>
    <w:rsid w:val="0092759A"/>
    <w:rsid w:val="00930160"/>
    <w:rsid w:val="0093321C"/>
    <w:rsid w:val="00935FBA"/>
    <w:rsid w:val="00936033"/>
    <w:rsid w:val="00937200"/>
    <w:rsid w:val="0093735C"/>
    <w:rsid w:val="00940D73"/>
    <w:rsid w:val="00941761"/>
    <w:rsid w:val="00943625"/>
    <w:rsid w:val="00944032"/>
    <w:rsid w:val="009456FF"/>
    <w:rsid w:val="00946529"/>
    <w:rsid w:val="00947011"/>
    <w:rsid w:val="00955E74"/>
    <w:rsid w:val="00955F00"/>
    <w:rsid w:val="00956408"/>
    <w:rsid w:val="00956EED"/>
    <w:rsid w:val="0096032E"/>
    <w:rsid w:val="0096052C"/>
    <w:rsid w:val="00962247"/>
    <w:rsid w:val="0096243F"/>
    <w:rsid w:val="00963C24"/>
    <w:rsid w:val="00964260"/>
    <w:rsid w:val="00964AAB"/>
    <w:rsid w:val="009655A1"/>
    <w:rsid w:val="00965C3F"/>
    <w:rsid w:val="009676C2"/>
    <w:rsid w:val="0097101D"/>
    <w:rsid w:val="00976204"/>
    <w:rsid w:val="009779F0"/>
    <w:rsid w:val="00985254"/>
    <w:rsid w:val="0099081F"/>
    <w:rsid w:val="0099537D"/>
    <w:rsid w:val="00996B18"/>
    <w:rsid w:val="009A1B66"/>
    <w:rsid w:val="009A2DB7"/>
    <w:rsid w:val="009A399F"/>
    <w:rsid w:val="009A66E3"/>
    <w:rsid w:val="009A7A4F"/>
    <w:rsid w:val="009A7F52"/>
    <w:rsid w:val="009B0FB3"/>
    <w:rsid w:val="009B1218"/>
    <w:rsid w:val="009B49BC"/>
    <w:rsid w:val="009B518D"/>
    <w:rsid w:val="009B5736"/>
    <w:rsid w:val="009B691F"/>
    <w:rsid w:val="009C0293"/>
    <w:rsid w:val="009C0693"/>
    <w:rsid w:val="009C20C8"/>
    <w:rsid w:val="009C2746"/>
    <w:rsid w:val="009C4E1A"/>
    <w:rsid w:val="009C57FF"/>
    <w:rsid w:val="009C5ED6"/>
    <w:rsid w:val="009D3976"/>
    <w:rsid w:val="009D4BA7"/>
    <w:rsid w:val="009D65FD"/>
    <w:rsid w:val="009D6814"/>
    <w:rsid w:val="009E2C64"/>
    <w:rsid w:val="009E340D"/>
    <w:rsid w:val="009E5771"/>
    <w:rsid w:val="009E60A1"/>
    <w:rsid w:val="009F0C91"/>
    <w:rsid w:val="009F3770"/>
    <w:rsid w:val="009F494C"/>
    <w:rsid w:val="009F6D83"/>
    <w:rsid w:val="00A01493"/>
    <w:rsid w:val="00A025F1"/>
    <w:rsid w:val="00A0493A"/>
    <w:rsid w:val="00A06012"/>
    <w:rsid w:val="00A0640F"/>
    <w:rsid w:val="00A07CBA"/>
    <w:rsid w:val="00A10DBB"/>
    <w:rsid w:val="00A14476"/>
    <w:rsid w:val="00A17AD4"/>
    <w:rsid w:val="00A20F0A"/>
    <w:rsid w:val="00A2180D"/>
    <w:rsid w:val="00A225C2"/>
    <w:rsid w:val="00A2320D"/>
    <w:rsid w:val="00A23259"/>
    <w:rsid w:val="00A23731"/>
    <w:rsid w:val="00A23C97"/>
    <w:rsid w:val="00A240E9"/>
    <w:rsid w:val="00A24213"/>
    <w:rsid w:val="00A25DEC"/>
    <w:rsid w:val="00A30327"/>
    <w:rsid w:val="00A31B91"/>
    <w:rsid w:val="00A330DB"/>
    <w:rsid w:val="00A33C6B"/>
    <w:rsid w:val="00A354FE"/>
    <w:rsid w:val="00A35654"/>
    <w:rsid w:val="00A35F7F"/>
    <w:rsid w:val="00A365A5"/>
    <w:rsid w:val="00A37A1B"/>
    <w:rsid w:val="00A37F51"/>
    <w:rsid w:val="00A40432"/>
    <w:rsid w:val="00A431B7"/>
    <w:rsid w:val="00A477C7"/>
    <w:rsid w:val="00A509D3"/>
    <w:rsid w:val="00A51267"/>
    <w:rsid w:val="00A51BB5"/>
    <w:rsid w:val="00A5243C"/>
    <w:rsid w:val="00A52CF5"/>
    <w:rsid w:val="00A54104"/>
    <w:rsid w:val="00A56740"/>
    <w:rsid w:val="00A574F4"/>
    <w:rsid w:val="00A57678"/>
    <w:rsid w:val="00A57C2B"/>
    <w:rsid w:val="00A57DA2"/>
    <w:rsid w:val="00A57F57"/>
    <w:rsid w:val="00A57FEA"/>
    <w:rsid w:val="00A623D1"/>
    <w:rsid w:val="00A62922"/>
    <w:rsid w:val="00A62BB5"/>
    <w:rsid w:val="00A63963"/>
    <w:rsid w:val="00A65466"/>
    <w:rsid w:val="00A677AE"/>
    <w:rsid w:val="00A71572"/>
    <w:rsid w:val="00A771A1"/>
    <w:rsid w:val="00A80508"/>
    <w:rsid w:val="00A81593"/>
    <w:rsid w:val="00A829AB"/>
    <w:rsid w:val="00A829AD"/>
    <w:rsid w:val="00A86CE7"/>
    <w:rsid w:val="00A87943"/>
    <w:rsid w:val="00A90A72"/>
    <w:rsid w:val="00A918D4"/>
    <w:rsid w:val="00A91A16"/>
    <w:rsid w:val="00A95196"/>
    <w:rsid w:val="00AA0B8E"/>
    <w:rsid w:val="00AA32E0"/>
    <w:rsid w:val="00AA58DA"/>
    <w:rsid w:val="00AB499F"/>
    <w:rsid w:val="00AB5415"/>
    <w:rsid w:val="00AB5533"/>
    <w:rsid w:val="00AB6B5C"/>
    <w:rsid w:val="00AB6E64"/>
    <w:rsid w:val="00AC0B49"/>
    <w:rsid w:val="00AC1B88"/>
    <w:rsid w:val="00AC3965"/>
    <w:rsid w:val="00AC3D61"/>
    <w:rsid w:val="00AC6D59"/>
    <w:rsid w:val="00AC758C"/>
    <w:rsid w:val="00AC7631"/>
    <w:rsid w:val="00AD06E0"/>
    <w:rsid w:val="00AD206B"/>
    <w:rsid w:val="00AD58C5"/>
    <w:rsid w:val="00AD5B1C"/>
    <w:rsid w:val="00AE31CC"/>
    <w:rsid w:val="00AE515F"/>
    <w:rsid w:val="00AE693F"/>
    <w:rsid w:val="00AF00B2"/>
    <w:rsid w:val="00AF0C4E"/>
    <w:rsid w:val="00AF251F"/>
    <w:rsid w:val="00AF2688"/>
    <w:rsid w:val="00AF2991"/>
    <w:rsid w:val="00AF2A65"/>
    <w:rsid w:val="00AF7F79"/>
    <w:rsid w:val="00B00447"/>
    <w:rsid w:val="00B0434B"/>
    <w:rsid w:val="00B043BA"/>
    <w:rsid w:val="00B046E9"/>
    <w:rsid w:val="00B06908"/>
    <w:rsid w:val="00B07991"/>
    <w:rsid w:val="00B10A82"/>
    <w:rsid w:val="00B1335B"/>
    <w:rsid w:val="00B13EF9"/>
    <w:rsid w:val="00B23E17"/>
    <w:rsid w:val="00B240CB"/>
    <w:rsid w:val="00B25114"/>
    <w:rsid w:val="00B26103"/>
    <w:rsid w:val="00B26BE2"/>
    <w:rsid w:val="00B275D3"/>
    <w:rsid w:val="00B34471"/>
    <w:rsid w:val="00B34DFB"/>
    <w:rsid w:val="00B378F7"/>
    <w:rsid w:val="00B37CEE"/>
    <w:rsid w:val="00B40BC2"/>
    <w:rsid w:val="00B40F4D"/>
    <w:rsid w:val="00B41243"/>
    <w:rsid w:val="00B446D3"/>
    <w:rsid w:val="00B45D2F"/>
    <w:rsid w:val="00B502ED"/>
    <w:rsid w:val="00B50FA9"/>
    <w:rsid w:val="00B523B2"/>
    <w:rsid w:val="00B524BD"/>
    <w:rsid w:val="00B5422C"/>
    <w:rsid w:val="00B5606B"/>
    <w:rsid w:val="00B571F3"/>
    <w:rsid w:val="00B60F49"/>
    <w:rsid w:val="00B6163E"/>
    <w:rsid w:val="00B61B02"/>
    <w:rsid w:val="00B62053"/>
    <w:rsid w:val="00B63A34"/>
    <w:rsid w:val="00B65AB5"/>
    <w:rsid w:val="00B70E5A"/>
    <w:rsid w:val="00B7350B"/>
    <w:rsid w:val="00B73BC0"/>
    <w:rsid w:val="00B74724"/>
    <w:rsid w:val="00B762EB"/>
    <w:rsid w:val="00B80F72"/>
    <w:rsid w:val="00B830E6"/>
    <w:rsid w:val="00B846EA"/>
    <w:rsid w:val="00B84C3D"/>
    <w:rsid w:val="00B86086"/>
    <w:rsid w:val="00B87C9C"/>
    <w:rsid w:val="00B87D3B"/>
    <w:rsid w:val="00B93AFE"/>
    <w:rsid w:val="00B94F56"/>
    <w:rsid w:val="00B951C7"/>
    <w:rsid w:val="00B97BC2"/>
    <w:rsid w:val="00BA0743"/>
    <w:rsid w:val="00BA0F12"/>
    <w:rsid w:val="00BA1088"/>
    <w:rsid w:val="00BA6384"/>
    <w:rsid w:val="00BA6E58"/>
    <w:rsid w:val="00BB27C9"/>
    <w:rsid w:val="00BB3A14"/>
    <w:rsid w:val="00BB46B8"/>
    <w:rsid w:val="00BB627A"/>
    <w:rsid w:val="00BC0469"/>
    <w:rsid w:val="00BC1D59"/>
    <w:rsid w:val="00BC2D71"/>
    <w:rsid w:val="00BC364B"/>
    <w:rsid w:val="00BC3A08"/>
    <w:rsid w:val="00BC3BAE"/>
    <w:rsid w:val="00BC5EEE"/>
    <w:rsid w:val="00BC6170"/>
    <w:rsid w:val="00BC7219"/>
    <w:rsid w:val="00BC7617"/>
    <w:rsid w:val="00BD05BE"/>
    <w:rsid w:val="00BD2C6D"/>
    <w:rsid w:val="00BD3840"/>
    <w:rsid w:val="00BD5233"/>
    <w:rsid w:val="00BD6F07"/>
    <w:rsid w:val="00BD7C2F"/>
    <w:rsid w:val="00BE11E3"/>
    <w:rsid w:val="00BE535E"/>
    <w:rsid w:val="00BE5884"/>
    <w:rsid w:val="00BE5E9C"/>
    <w:rsid w:val="00BE7763"/>
    <w:rsid w:val="00BF0DEA"/>
    <w:rsid w:val="00BF2525"/>
    <w:rsid w:val="00BF3026"/>
    <w:rsid w:val="00BF6177"/>
    <w:rsid w:val="00BF796F"/>
    <w:rsid w:val="00BF7F9A"/>
    <w:rsid w:val="00C0110A"/>
    <w:rsid w:val="00C01424"/>
    <w:rsid w:val="00C02A1A"/>
    <w:rsid w:val="00C03F71"/>
    <w:rsid w:val="00C06C94"/>
    <w:rsid w:val="00C07B3B"/>
    <w:rsid w:val="00C117D4"/>
    <w:rsid w:val="00C119AC"/>
    <w:rsid w:val="00C15172"/>
    <w:rsid w:val="00C15D47"/>
    <w:rsid w:val="00C17C7A"/>
    <w:rsid w:val="00C209DD"/>
    <w:rsid w:val="00C21BA8"/>
    <w:rsid w:val="00C24624"/>
    <w:rsid w:val="00C2717C"/>
    <w:rsid w:val="00C27B0B"/>
    <w:rsid w:val="00C27D02"/>
    <w:rsid w:val="00C311FB"/>
    <w:rsid w:val="00C325FA"/>
    <w:rsid w:val="00C334D0"/>
    <w:rsid w:val="00C34337"/>
    <w:rsid w:val="00C34986"/>
    <w:rsid w:val="00C36D80"/>
    <w:rsid w:val="00C37BF4"/>
    <w:rsid w:val="00C40A21"/>
    <w:rsid w:val="00C422F8"/>
    <w:rsid w:val="00C42AD5"/>
    <w:rsid w:val="00C43123"/>
    <w:rsid w:val="00C549DD"/>
    <w:rsid w:val="00C610C4"/>
    <w:rsid w:val="00C619B2"/>
    <w:rsid w:val="00C632AE"/>
    <w:rsid w:val="00C639D3"/>
    <w:rsid w:val="00C655A7"/>
    <w:rsid w:val="00C67138"/>
    <w:rsid w:val="00C7082C"/>
    <w:rsid w:val="00C71817"/>
    <w:rsid w:val="00C71C78"/>
    <w:rsid w:val="00C731EF"/>
    <w:rsid w:val="00C733DA"/>
    <w:rsid w:val="00C73E5F"/>
    <w:rsid w:val="00C763ED"/>
    <w:rsid w:val="00C80DB0"/>
    <w:rsid w:val="00C80FAF"/>
    <w:rsid w:val="00C81134"/>
    <w:rsid w:val="00C820F7"/>
    <w:rsid w:val="00C83AA3"/>
    <w:rsid w:val="00C903BF"/>
    <w:rsid w:val="00C90AA0"/>
    <w:rsid w:val="00C918CD"/>
    <w:rsid w:val="00C94E4A"/>
    <w:rsid w:val="00CA0F16"/>
    <w:rsid w:val="00CA33D8"/>
    <w:rsid w:val="00CA3E77"/>
    <w:rsid w:val="00CA7840"/>
    <w:rsid w:val="00CB09BD"/>
    <w:rsid w:val="00CB0A5D"/>
    <w:rsid w:val="00CB2612"/>
    <w:rsid w:val="00CB267D"/>
    <w:rsid w:val="00CB26A3"/>
    <w:rsid w:val="00CB422B"/>
    <w:rsid w:val="00CB5D4A"/>
    <w:rsid w:val="00CC1B68"/>
    <w:rsid w:val="00CC3BA9"/>
    <w:rsid w:val="00CC4026"/>
    <w:rsid w:val="00CC525C"/>
    <w:rsid w:val="00CC5690"/>
    <w:rsid w:val="00CC5A28"/>
    <w:rsid w:val="00CC6995"/>
    <w:rsid w:val="00CD19A1"/>
    <w:rsid w:val="00CD1C15"/>
    <w:rsid w:val="00CD1C73"/>
    <w:rsid w:val="00CD24B2"/>
    <w:rsid w:val="00CD24F3"/>
    <w:rsid w:val="00CD405D"/>
    <w:rsid w:val="00CD5E59"/>
    <w:rsid w:val="00CD7632"/>
    <w:rsid w:val="00CE1F04"/>
    <w:rsid w:val="00CE4FA0"/>
    <w:rsid w:val="00CF2AF0"/>
    <w:rsid w:val="00CF5B9E"/>
    <w:rsid w:val="00CF7B91"/>
    <w:rsid w:val="00D04166"/>
    <w:rsid w:val="00D051C3"/>
    <w:rsid w:val="00D052A8"/>
    <w:rsid w:val="00D10CE4"/>
    <w:rsid w:val="00D11DB5"/>
    <w:rsid w:val="00D127B8"/>
    <w:rsid w:val="00D159C0"/>
    <w:rsid w:val="00D231DD"/>
    <w:rsid w:val="00D24C90"/>
    <w:rsid w:val="00D270BD"/>
    <w:rsid w:val="00D30751"/>
    <w:rsid w:val="00D31154"/>
    <w:rsid w:val="00D32006"/>
    <w:rsid w:val="00D33C8E"/>
    <w:rsid w:val="00D34CB3"/>
    <w:rsid w:val="00D35D03"/>
    <w:rsid w:val="00D37E8B"/>
    <w:rsid w:val="00D40F4F"/>
    <w:rsid w:val="00D412E9"/>
    <w:rsid w:val="00D41720"/>
    <w:rsid w:val="00D419F3"/>
    <w:rsid w:val="00D41B01"/>
    <w:rsid w:val="00D504BC"/>
    <w:rsid w:val="00D50B4A"/>
    <w:rsid w:val="00D53CD7"/>
    <w:rsid w:val="00D542E5"/>
    <w:rsid w:val="00D5489E"/>
    <w:rsid w:val="00D651F9"/>
    <w:rsid w:val="00D65538"/>
    <w:rsid w:val="00D655A7"/>
    <w:rsid w:val="00D670EF"/>
    <w:rsid w:val="00D67280"/>
    <w:rsid w:val="00D71E3D"/>
    <w:rsid w:val="00D74114"/>
    <w:rsid w:val="00D75ECC"/>
    <w:rsid w:val="00D770B7"/>
    <w:rsid w:val="00D77254"/>
    <w:rsid w:val="00D804FB"/>
    <w:rsid w:val="00D809B0"/>
    <w:rsid w:val="00D826B6"/>
    <w:rsid w:val="00D83E6F"/>
    <w:rsid w:val="00D842B8"/>
    <w:rsid w:val="00D85CDC"/>
    <w:rsid w:val="00D86E63"/>
    <w:rsid w:val="00D874F9"/>
    <w:rsid w:val="00D90F41"/>
    <w:rsid w:val="00D92080"/>
    <w:rsid w:val="00D94294"/>
    <w:rsid w:val="00D94BDE"/>
    <w:rsid w:val="00D9637E"/>
    <w:rsid w:val="00D965E5"/>
    <w:rsid w:val="00D9743D"/>
    <w:rsid w:val="00D979F5"/>
    <w:rsid w:val="00DA069D"/>
    <w:rsid w:val="00DA170B"/>
    <w:rsid w:val="00DA3423"/>
    <w:rsid w:val="00DA3CC2"/>
    <w:rsid w:val="00DA50AC"/>
    <w:rsid w:val="00DA67AC"/>
    <w:rsid w:val="00DA790E"/>
    <w:rsid w:val="00DA7D08"/>
    <w:rsid w:val="00DB06D5"/>
    <w:rsid w:val="00DB2FC1"/>
    <w:rsid w:val="00DB30A6"/>
    <w:rsid w:val="00DB7321"/>
    <w:rsid w:val="00DC12A4"/>
    <w:rsid w:val="00DC2257"/>
    <w:rsid w:val="00DC2C69"/>
    <w:rsid w:val="00DD066A"/>
    <w:rsid w:val="00DD0CFA"/>
    <w:rsid w:val="00DD1F96"/>
    <w:rsid w:val="00DD3E03"/>
    <w:rsid w:val="00DD409C"/>
    <w:rsid w:val="00DD6B6E"/>
    <w:rsid w:val="00DD6F49"/>
    <w:rsid w:val="00DE14B7"/>
    <w:rsid w:val="00DE2173"/>
    <w:rsid w:val="00DE26A2"/>
    <w:rsid w:val="00DE627F"/>
    <w:rsid w:val="00DE7309"/>
    <w:rsid w:val="00DF0100"/>
    <w:rsid w:val="00DF24C5"/>
    <w:rsid w:val="00DF2623"/>
    <w:rsid w:val="00DF7AD7"/>
    <w:rsid w:val="00E01372"/>
    <w:rsid w:val="00E01E9E"/>
    <w:rsid w:val="00E05E11"/>
    <w:rsid w:val="00E1109B"/>
    <w:rsid w:val="00E11F8C"/>
    <w:rsid w:val="00E13651"/>
    <w:rsid w:val="00E138F5"/>
    <w:rsid w:val="00E150C9"/>
    <w:rsid w:val="00E15B4F"/>
    <w:rsid w:val="00E167BC"/>
    <w:rsid w:val="00E16C79"/>
    <w:rsid w:val="00E16EE2"/>
    <w:rsid w:val="00E1776A"/>
    <w:rsid w:val="00E21E63"/>
    <w:rsid w:val="00E228B0"/>
    <w:rsid w:val="00E26242"/>
    <w:rsid w:val="00E262FA"/>
    <w:rsid w:val="00E311C4"/>
    <w:rsid w:val="00E314E8"/>
    <w:rsid w:val="00E32E2F"/>
    <w:rsid w:val="00E33660"/>
    <w:rsid w:val="00E370A1"/>
    <w:rsid w:val="00E37F91"/>
    <w:rsid w:val="00E41069"/>
    <w:rsid w:val="00E42AE8"/>
    <w:rsid w:val="00E44026"/>
    <w:rsid w:val="00E44C54"/>
    <w:rsid w:val="00E46FB8"/>
    <w:rsid w:val="00E53338"/>
    <w:rsid w:val="00E53BAB"/>
    <w:rsid w:val="00E541FF"/>
    <w:rsid w:val="00E54479"/>
    <w:rsid w:val="00E54810"/>
    <w:rsid w:val="00E55A06"/>
    <w:rsid w:val="00E5685C"/>
    <w:rsid w:val="00E56F78"/>
    <w:rsid w:val="00E56FB3"/>
    <w:rsid w:val="00E57166"/>
    <w:rsid w:val="00E60545"/>
    <w:rsid w:val="00E61819"/>
    <w:rsid w:val="00E62DBC"/>
    <w:rsid w:val="00E63E51"/>
    <w:rsid w:val="00E65055"/>
    <w:rsid w:val="00E661ED"/>
    <w:rsid w:val="00E66FEC"/>
    <w:rsid w:val="00E6790C"/>
    <w:rsid w:val="00E7239A"/>
    <w:rsid w:val="00E7591B"/>
    <w:rsid w:val="00E76476"/>
    <w:rsid w:val="00E77202"/>
    <w:rsid w:val="00E7796F"/>
    <w:rsid w:val="00E813C2"/>
    <w:rsid w:val="00E81D97"/>
    <w:rsid w:val="00E85609"/>
    <w:rsid w:val="00E86322"/>
    <w:rsid w:val="00E871B6"/>
    <w:rsid w:val="00E91344"/>
    <w:rsid w:val="00E91883"/>
    <w:rsid w:val="00E92E19"/>
    <w:rsid w:val="00E9324E"/>
    <w:rsid w:val="00E935AA"/>
    <w:rsid w:val="00E93CEA"/>
    <w:rsid w:val="00E9401A"/>
    <w:rsid w:val="00E94DD5"/>
    <w:rsid w:val="00EA1284"/>
    <w:rsid w:val="00EA2A4F"/>
    <w:rsid w:val="00EA4E20"/>
    <w:rsid w:val="00EA518F"/>
    <w:rsid w:val="00EB4622"/>
    <w:rsid w:val="00EB5A5A"/>
    <w:rsid w:val="00EB5BDB"/>
    <w:rsid w:val="00EB729E"/>
    <w:rsid w:val="00EC13D9"/>
    <w:rsid w:val="00EC4BB0"/>
    <w:rsid w:val="00EC4F17"/>
    <w:rsid w:val="00EC59FE"/>
    <w:rsid w:val="00EC5C74"/>
    <w:rsid w:val="00ED0243"/>
    <w:rsid w:val="00ED172B"/>
    <w:rsid w:val="00ED2CDD"/>
    <w:rsid w:val="00ED367A"/>
    <w:rsid w:val="00ED6F7E"/>
    <w:rsid w:val="00ED7494"/>
    <w:rsid w:val="00ED7EE6"/>
    <w:rsid w:val="00EE2C34"/>
    <w:rsid w:val="00EF0F92"/>
    <w:rsid w:val="00EF13EB"/>
    <w:rsid w:val="00EF45EE"/>
    <w:rsid w:val="00EF59F1"/>
    <w:rsid w:val="00EF7D88"/>
    <w:rsid w:val="00F00A5D"/>
    <w:rsid w:val="00F00AC2"/>
    <w:rsid w:val="00F025BA"/>
    <w:rsid w:val="00F028C8"/>
    <w:rsid w:val="00F03725"/>
    <w:rsid w:val="00F037EA"/>
    <w:rsid w:val="00F03A49"/>
    <w:rsid w:val="00F053FC"/>
    <w:rsid w:val="00F07A96"/>
    <w:rsid w:val="00F07E59"/>
    <w:rsid w:val="00F13016"/>
    <w:rsid w:val="00F131BB"/>
    <w:rsid w:val="00F13311"/>
    <w:rsid w:val="00F1364A"/>
    <w:rsid w:val="00F14AEC"/>
    <w:rsid w:val="00F14D76"/>
    <w:rsid w:val="00F1503F"/>
    <w:rsid w:val="00F15171"/>
    <w:rsid w:val="00F15978"/>
    <w:rsid w:val="00F16F2C"/>
    <w:rsid w:val="00F230A1"/>
    <w:rsid w:val="00F253D3"/>
    <w:rsid w:val="00F27721"/>
    <w:rsid w:val="00F27D77"/>
    <w:rsid w:val="00F32F27"/>
    <w:rsid w:val="00F33627"/>
    <w:rsid w:val="00F35D20"/>
    <w:rsid w:val="00F400C3"/>
    <w:rsid w:val="00F41AC7"/>
    <w:rsid w:val="00F50BC3"/>
    <w:rsid w:val="00F53257"/>
    <w:rsid w:val="00F53564"/>
    <w:rsid w:val="00F53DB3"/>
    <w:rsid w:val="00F5709C"/>
    <w:rsid w:val="00F578EE"/>
    <w:rsid w:val="00F61D69"/>
    <w:rsid w:val="00F639CB"/>
    <w:rsid w:val="00F64BDA"/>
    <w:rsid w:val="00F64E39"/>
    <w:rsid w:val="00F65562"/>
    <w:rsid w:val="00F66416"/>
    <w:rsid w:val="00F70E77"/>
    <w:rsid w:val="00F74F35"/>
    <w:rsid w:val="00F7657F"/>
    <w:rsid w:val="00F77471"/>
    <w:rsid w:val="00F82417"/>
    <w:rsid w:val="00F83309"/>
    <w:rsid w:val="00F83347"/>
    <w:rsid w:val="00F837EE"/>
    <w:rsid w:val="00F83D9F"/>
    <w:rsid w:val="00F84A63"/>
    <w:rsid w:val="00F85224"/>
    <w:rsid w:val="00F852FB"/>
    <w:rsid w:val="00F86108"/>
    <w:rsid w:val="00F86DC7"/>
    <w:rsid w:val="00F911E6"/>
    <w:rsid w:val="00F956F3"/>
    <w:rsid w:val="00F960B1"/>
    <w:rsid w:val="00FA0224"/>
    <w:rsid w:val="00FA17D8"/>
    <w:rsid w:val="00FA314D"/>
    <w:rsid w:val="00FA35D0"/>
    <w:rsid w:val="00FA7277"/>
    <w:rsid w:val="00FB06AB"/>
    <w:rsid w:val="00FB0F28"/>
    <w:rsid w:val="00FB1CC2"/>
    <w:rsid w:val="00FB3312"/>
    <w:rsid w:val="00FB4C9B"/>
    <w:rsid w:val="00FB5235"/>
    <w:rsid w:val="00FB6E5B"/>
    <w:rsid w:val="00FB735F"/>
    <w:rsid w:val="00FC1F91"/>
    <w:rsid w:val="00FC2712"/>
    <w:rsid w:val="00FC4263"/>
    <w:rsid w:val="00FD0355"/>
    <w:rsid w:val="00FD5F16"/>
    <w:rsid w:val="00FD6F36"/>
    <w:rsid w:val="00FD7B0E"/>
    <w:rsid w:val="00FE00B1"/>
    <w:rsid w:val="00FE0423"/>
    <w:rsid w:val="00FE1D81"/>
    <w:rsid w:val="00FE29BA"/>
    <w:rsid w:val="00FE4ED6"/>
    <w:rsid w:val="00FE5A2E"/>
    <w:rsid w:val="00FE7981"/>
    <w:rsid w:val="00FF1494"/>
    <w:rsid w:val="00FF1874"/>
    <w:rsid w:val="00FF4055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7ECD705F"/>
  <w15:docId w15:val="{27D87688-6E48-494D-8C06-295C55E2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07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D11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7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A31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FA314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A31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A314D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8D11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E9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76C8F"/>
    <w:pPr>
      <w:ind w:left="720"/>
      <w:contextualSpacing/>
    </w:pPr>
  </w:style>
  <w:style w:type="table" w:styleId="Mkatabulky">
    <w:name w:val="Table Grid"/>
    <w:basedOn w:val="Normlntabulka"/>
    <w:uiPriority w:val="39"/>
    <w:rsid w:val="0021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24E85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0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small">
    <w:name w:val="small"/>
    <w:basedOn w:val="Standardnpsmoodstavce"/>
    <w:rsid w:val="0024785C"/>
  </w:style>
  <w:style w:type="character" w:customStyle="1" w:styleId="Nadpis3Char">
    <w:name w:val="Nadpis 3 Char"/>
    <w:basedOn w:val="Standardnpsmoodstavce"/>
    <w:link w:val="Nadpis3"/>
    <w:uiPriority w:val="9"/>
    <w:semiHidden/>
    <w:rsid w:val="00267ED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C27B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27B0B"/>
    <w:rPr>
      <w:sz w:val="22"/>
      <w:szCs w:val="22"/>
      <w:lang w:eastAsia="en-US"/>
    </w:rPr>
  </w:style>
  <w:style w:type="character" w:customStyle="1" w:styleId="xbe">
    <w:name w:val="_xbe"/>
    <w:basedOn w:val="Standardnpsmoodstavce"/>
    <w:rsid w:val="00E56FB3"/>
  </w:style>
  <w:style w:type="paragraph" w:customStyle="1" w:styleId="Default">
    <w:name w:val="Default"/>
    <w:rsid w:val="00C655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794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79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563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95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7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5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4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E505-3EA5-4598-B9E1-CA1BF528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1652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Hofmanová Lucie</dc:creator>
  <cp:lastModifiedBy>Němcová Magdalena</cp:lastModifiedBy>
  <cp:revision>27</cp:revision>
  <cp:lastPrinted>2023-02-16T08:04:00Z</cp:lastPrinted>
  <dcterms:created xsi:type="dcterms:W3CDTF">2023-02-16T08:04:00Z</dcterms:created>
  <dcterms:modified xsi:type="dcterms:W3CDTF">2023-06-09T08:53:00Z</dcterms:modified>
</cp:coreProperties>
</file>